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6AA88298" w:rsidR="00A45A2E" w:rsidRDefault="006A5505" w:rsidP="002014C7">
      <w:pPr>
        <w:pStyle w:val="Normalny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  <w:r w:rsidR="00A45A2E"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="00A45A2E" w:rsidRPr="000A022D">
        <w:rPr>
          <w:b/>
        </w:rPr>
        <w:t>przedmiotu (sylabus)</w:t>
      </w:r>
    </w:p>
    <w:p w14:paraId="1111BC38" w14:textId="77777777" w:rsidR="002014C7" w:rsidRPr="00517861" w:rsidRDefault="002014C7" w:rsidP="002014C7">
      <w:pPr>
        <w:pStyle w:val="NormalnyWeb"/>
        <w:spacing w:before="0" w:beforeAutospacing="0" w:after="0" w:afterAutospacing="0"/>
        <w:jc w:val="center"/>
        <w:rPr>
          <w:b/>
          <w:sz w:val="12"/>
          <w:szCs w:val="12"/>
        </w:rPr>
      </w:pPr>
    </w:p>
    <w:p w14:paraId="701468AA" w14:textId="0E5770C6" w:rsidR="00A45A2E" w:rsidRPr="00732BA2" w:rsidRDefault="00A45A2E" w:rsidP="002014C7">
      <w:pPr>
        <w:pStyle w:val="NormalnyWeb"/>
        <w:spacing w:before="0" w:beforeAutospacing="0" w:after="12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646C7DF" w:rsidR="00A45A2E" w:rsidRPr="00732BA2" w:rsidRDefault="00A45A2E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B1D39">
        <w:rPr>
          <w:sz w:val="20"/>
          <w:szCs w:val="20"/>
        </w:rPr>
        <w:t xml:space="preserve"> </w:t>
      </w:r>
      <w:r w:rsidR="00AF3ED3">
        <w:rPr>
          <w:sz w:val="20"/>
          <w:szCs w:val="20"/>
        </w:rPr>
        <w:t>k</w:t>
      </w:r>
      <w:r w:rsidR="00AB1D39">
        <w:rPr>
          <w:sz w:val="20"/>
          <w:szCs w:val="20"/>
        </w:rPr>
        <w:t>ompetencje polonistyczne nauczyciela</w:t>
      </w:r>
    </w:p>
    <w:p w14:paraId="56CCCDAA" w14:textId="26D914F1" w:rsidR="00A45A2E" w:rsidRPr="00732BA2" w:rsidRDefault="00A45A2E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AB1D39" w:rsidRDefault="00A45A2E" w:rsidP="0071551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371A47F" w:rsidR="006B5CD5" w:rsidRPr="00732BA2" w:rsidRDefault="006B5CD5" w:rsidP="0071551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B1D3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ANS-IPEPPW-5-KPN-2025</w:t>
      </w:r>
    </w:p>
    <w:p w14:paraId="68F6036D" w14:textId="7D66D455" w:rsidR="00240710" w:rsidRPr="00732BA2" w:rsidRDefault="00240710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</w:t>
      </w:r>
      <w:r w:rsidR="00AF3ED3">
        <w:rPr>
          <w:sz w:val="20"/>
          <w:szCs w:val="20"/>
        </w:rPr>
        <w:t>p</w:t>
      </w:r>
      <w:r w:rsidR="009A2A9E">
        <w:rPr>
          <w:sz w:val="20"/>
          <w:szCs w:val="20"/>
        </w:rPr>
        <w:t>edagogika przedszkolna i wczesnoszkolna</w:t>
      </w:r>
    </w:p>
    <w:p w14:paraId="0298217A" w14:textId="20CC04D9" w:rsidR="00240710" w:rsidRPr="00732BA2" w:rsidRDefault="00240710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B1D39">
        <w:rPr>
          <w:sz w:val="20"/>
          <w:szCs w:val="20"/>
        </w:rPr>
        <w:t xml:space="preserve"> </w:t>
      </w:r>
      <w:bookmarkStart w:id="0" w:name="_Hlk193798078"/>
      <w:r w:rsidR="00AB1D39">
        <w:rPr>
          <w:sz w:val="20"/>
          <w:szCs w:val="20"/>
        </w:rPr>
        <w:t xml:space="preserve">trzeci </w:t>
      </w:r>
    </w:p>
    <w:bookmarkEnd w:id="0"/>
    <w:p w14:paraId="68770112" w14:textId="59E4F648" w:rsidR="005076CB" w:rsidRPr="00AB1D39" w:rsidRDefault="00240710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B1D39">
        <w:rPr>
          <w:sz w:val="20"/>
          <w:szCs w:val="20"/>
        </w:rPr>
        <w:t xml:space="preserve"> piąty, szósty </w:t>
      </w:r>
    </w:p>
    <w:p w14:paraId="59161D35" w14:textId="2D0F76E0" w:rsidR="00240710" w:rsidRDefault="00240710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</w:t>
      </w:r>
      <w:r w:rsidRPr="00732BA2">
        <w:rPr>
          <w:sz w:val="20"/>
          <w:szCs w:val="20"/>
        </w:rPr>
        <w:t>:</w:t>
      </w:r>
    </w:p>
    <w:p w14:paraId="2C9A63D1" w14:textId="2AEC5A3B" w:rsidR="00B7673F" w:rsidRDefault="00AB1D39" w:rsidP="00715514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312675">
        <w:rPr>
          <w:sz w:val="20"/>
          <w:szCs w:val="20"/>
        </w:rPr>
        <w:t>ykłady:</w:t>
      </w:r>
      <w:r>
        <w:rPr>
          <w:sz w:val="20"/>
          <w:szCs w:val="20"/>
        </w:rPr>
        <w:t xml:space="preserve"> semestr piąty – 26 godz., semestr szósty 13 godz. </w:t>
      </w:r>
    </w:p>
    <w:p w14:paraId="0A35D355" w14:textId="605DA042" w:rsidR="00312675" w:rsidRPr="00AB1D39" w:rsidRDefault="00AB1D39" w:rsidP="00715514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</w:t>
      </w:r>
      <w:r w:rsidR="00312675">
        <w:rPr>
          <w:sz w:val="20"/>
          <w:szCs w:val="20"/>
        </w:rPr>
        <w:t>wiczenia:</w:t>
      </w:r>
      <w:r>
        <w:rPr>
          <w:sz w:val="20"/>
          <w:szCs w:val="20"/>
        </w:rPr>
        <w:t xml:space="preserve"> semestr piąty – 26 godz., semestr szósty 39 godz. </w:t>
      </w:r>
    </w:p>
    <w:p w14:paraId="62934A6D" w14:textId="6E69EBD1" w:rsidR="00240710" w:rsidRPr="00732BA2" w:rsidRDefault="00240710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</w:t>
      </w:r>
      <w:r w:rsidRPr="00EC4C44">
        <w:rPr>
          <w:sz w:val="20"/>
          <w:szCs w:val="20"/>
        </w:rPr>
        <w:t>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630B0802" w:rsidR="00A45A2E" w:rsidRPr="00EC4C44" w:rsidRDefault="00D169C1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B1D39">
        <w:rPr>
          <w:sz w:val="20"/>
          <w:szCs w:val="20"/>
        </w:rPr>
        <w:t>język polski</w:t>
      </w:r>
    </w:p>
    <w:p w14:paraId="41C3F662" w14:textId="09A033B7" w:rsidR="00D169C1" w:rsidRDefault="00D169C1" w:rsidP="0071551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7C397FBB" w:rsidR="005076CB" w:rsidRPr="009773AE" w:rsidRDefault="0077509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b</w:t>
      </w:r>
      <w:r w:rsidR="009773AE" w:rsidRPr="009773AE">
        <w:rPr>
          <w:sz w:val="20"/>
          <w:szCs w:val="20"/>
        </w:rPr>
        <w:t xml:space="preserve">udowa warsztatu polonistycznego nauczyciela pracującego w przedszkolu </w:t>
      </w:r>
      <w:r w:rsidR="00517861">
        <w:rPr>
          <w:sz w:val="20"/>
          <w:szCs w:val="20"/>
        </w:rPr>
        <w:t>i</w:t>
      </w:r>
      <w:r w:rsidR="009773AE" w:rsidRPr="009773AE">
        <w:rPr>
          <w:sz w:val="20"/>
          <w:szCs w:val="20"/>
        </w:rPr>
        <w:t xml:space="preserve"> w klasach I-III szkoły podstawowej</w:t>
      </w:r>
    </w:p>
    <w:p w14:paraId="5491EEB2" w14:textId="79686C90" w:rsidR="005076CB" w:rsidRPr="009773AE" w:rsidRDefault="0077509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="009773AE" w:rsidRPr="009773AE">
        <w:rPr>
          <w:sz w:val="20"/>
          <w:szCs w:val="20"/>
        </w:rPr>
        <w:t>rzekazanie podstaw wiedzy z zakresu gramatyki opisowej języka polskiego, teorii literatury oraz historii literatury dla dzieci.</w:t>
      </w:r>
    </w:p>
    <w:p w14:paraId="11966273" w14:textId="174D0A88" w:rsidR="005076CB" w:rsidRPr="009773AE" w:rsidRDefault="0077509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="009773AE" w:rsidRPr="009773AE">
        <w:rPr>
          <w:sz w:val="20"/>
          <w:szCs w:val="20"/>
        </w:rPr>
        <w:t>ozwijanie umiejętności świadomego odbioru tekstu literackiego.</w:t>
      </w:r>
    </w:p>
    <w:p w14:paraId="66E43E0D" w14:textId="054B3CC3" w:rsidR="005076CB" w:rsidRDefault="0077509F" w:rsidP="0077509F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9773AE" w:rsidRPr="009773AE">
        <w:rPr>
          <w:sz w:val="20"/>
          <w:szCs w:val="20"/>
        </w:rPr>
        <w:t>yposażenie w wiedzę i umiejętności dotyczące stosowania innowacyjnych form i metod pracy z uczniem</w:t>
      </w:r>
    </w:p>
    <w:p w14:paraId="58CD766B" w14:textId="2B4F265C" w:rsidR="0077509F" w:rsidRPr="0077509F" w:rsidRDefault="0077509F" w:rsidP="009773AE">
      <w:pPr>
        <w:pStyle w:val="Bezodstpw"/>
        <w:numPr>
          <w:ilvl w:val="0"/>
          <w:numId w:val="9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p</w:t>
      </w:r>
      <w:r w:rsidRPr="0077509F">
        <w:rPr>
          <w:sz w:val="20"/>
          <w:szCs w:val="20"/>
        </w:rPr>
        <w:t>odniesienie poziomu umiejętności warunkujących porozumiewanie się w języku polskim w mowie i piśmie</w:t>
      </w:r>
    </w:p>
    <w:p w14:paraId="527196D8" w14:textId="77680BE7" w:rsidR="00D169C1" w:rsidRPr="00177F93" w:rsidRDefault="00D169C1" w:rsidP="00177F9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177F93">
        <w:rPr>
          <w:sz w:val="20"/>
          <w:szCs w:val="20"/>
        </w:rPr>
        <w:t xml:space="preserve">: </w:t>
      </w:r>
      <w:r w:rsidR="009F6A5A" w:rsidRPr="00C14B00">
        <w:rPr>
          <w:sz w:val="20"/>
          <w:szCs w:val="20"/>
        </w:rPr>
        <w:t>zajęcia w formie tradycyjnej (stacjonarnej)</w:t>
      </w:r>
      <w:r w:rsidRPr="00177F93">
        <w:rPr>
          <w:sz w:val="20"/>
          <w:szCs w:val="20"/>
        </w:rPr>
        <w:t xml:space="preserve"> </w:t>
      </w:r>
    </w:p>
    <w:p w14:paraId="76124CE1" w14:textId="505984FA" w:rsidR="009A2A9E" w:rsidRPr="00EC4C44" w:rsidRDefault="009A2A9E" w:rsidP="00177F93">
      <w:pPr>
        <w:pStyle w:val="Bezodstpw"/>
        <w:numPr>
          <w:ilvl w:val="0"/>
          <w:numId w:val="4"/>
        </w:num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77F93">
        <w:rPr>
          <w:sz w:val="20"/>
          <w:szCs w:val="20"/>
        </w:rPr>
        <w:t xml:space="preserve"> brak wymagań</w:t>
      </w:r>
    </w:p>
    <w:p w14:paraId="458CC9C2" w14:textId="6E61246D" w:rsidR="00A45A2E" w:rsidRPr="00732BA2" w:rsidRDefault="00D169C1" w:rsidP="00177F9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 </w:t>
      </w:r>
      <w:r w:rsidR="00177F93">
        <w:rPr>
          <w:sz w:val="20"/>
          <w:szCs w:val="20"/>
        </w:rPr>
        <w:t xml:space="preserve">8 </w:t>
      </w:r>
      <w:r w:rsidR="00312675">
        <w:rPr>
          <w:sz w:val="20"/>
          <w:szCs w:val="20"/>
        </w:rPr>
        <w:t xml:space="preserve">(w tym ECTS praktycznych: </w:t>
      </w:r>
      <w:r w:rsidR="00177F93">
        <w:rPr>
          <w:sz w:val="20"/>
          <w:szCs w:val="20"/>
        </w:rPr>
        <w:t>4</w:t>
      </w:r>
      <w:r w:rsidR="00312675">
        <w:rPr>
          <w:sz w:val="20"/>
          <w:szCs w:val="20"/>
        </w:rPr>
        <w:t>)</w:t>
      </w:r>
    </w:p>
    <w:p w14:paraId="5C1C8B8D" w14:textId="77777777" w:rsidR="000945DF" w:rsidRDefault="00D169C1" w:rsidP="00177F93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</w:p>
    <w:p w14:paraId="7A18DEDC" w14:textId="2DB12E80" w:rsidR="00D169C1" w:rsidRPr="00732BA2" w:rsidRDefault="000945DF" w:rsidP="000945DF">
      <w:pPr>
        <w:pStyle w:val="Bezodstpw"/>
        <w:spacing w:after="120"/>
        <w:ind w:left="360"/>
        <w:rPr>
          <w:sz w:val="20"/>
          <w:szCs w:val="20"/>
        </w:rPr>
      </w:pPr>
      <w:r>
        <w:rPr>
          <w:sz w:val="16"/>
          <w:szCs w:val="16"/>
        </w:rPr>
        <w:t xml:space="preserve">         </w:t>
      </w:r>
      <w:r w:rsidRPr="000945DF">
        <w:rPr>
          <w:sz w:val="16"/>
          <w:szCs w:val="16"/>
        </w:rPr>
        <w:t>●</w:t>
      </w:r>
      <w:r w:rsidR="00460DF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460DFE">
        <w:rPr>
          <w:sz w:val="20"/>
          <w:szCs w:val="20"/>
        </w:rPr>
        <w:t>prof. dr hab. Krzysztof Maćkowiak</w:t>
      </w:r>
    </w:p>
    <w:p w14:paraId="19B61A3A" w14:textId="2430CA41" w:rsidR="00D169C1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</w:p>
    <w:p w14:paraId="7E391176" w14:textId="49ECBC2F" w:rsidR="00460DFE" w:rsidRDefault="00460DFE" w:rsidP="00460DFE">
      <w:pPr>
        <w:pStyle w:val="Bezodstpw"/>
        <w:spacing w:before="12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0945DF">
        <w:rPr>
          <w:sz w:val="20"/>
          <w:szCs w:val="20"/>
        </w:rPr>
        <w:t xml:space="preserve"> </w:t>
      </w:r>
      <w:r w:rsidRPr="005A7942">
        <w:rPr>
          <w:sz w:val="16"/>
          <w:szCs w:val="16"/>
        </w:rPr>
        <w:t>●</w:t>
      </w:r>
      <w:r>
        <w:rPr>
          <w:sz w:val="20"/>
          <w:szCs w:val="20"/>
        </w:rPr>
        <w:t xml:space="preserve">    prof. dr hab. Krzysztof Maćkowiak</w:t>
      </w:r>
    </w:p>
    <w:p w14:paraId="3B0B95BF" w14:textId="19FC2EE5" w:rsidR="00460DFE" w:rsidRDefault="00460DFE" w:rsidP="00460DFE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0945D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5A7942">
        <w:rPr>
          <w:sz w:val="16"/>
          <w:szCs w:val="16"/>
        </w:rPr>
        <w:t>●</w:t>
      </w:r>
      <w:r>
        <w:rPr>
          <w:sz w:val="20"/>
          <w:szCs w:val="20"/>
        </w:rPr>
        <w:t xml:space="preserve">    mgr Krzysztof Borowski</w:t>
      </w:r>
    </w:p>
    <w:p w14:paraId="78E31541" w14:textId="77777777" w:rsidR="00460DFE" w:rsidRPr="00517861" w:rsidRDefault="00460DFE" w:rsidP="00460DFE">
      <w:pPr>
        <w:pStyle w:val="Bezodstpw"/>
        <w:ind w:left="360"/>
        <w:rPr>
          <w:sz w:val="12"/>
          <w:szCs w:val="12"/>
        </w:rPr>
      </w:pPr>
    </w:p>
    <w:p w14:paraId="2E88A987" w14:textId="0002C591" w:rsidR="00A45A2E" w:rsidRDefault="00A45A2E" w:rsidP="00460DFE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0C0D4356" w14:textId="77777777" w:rsidR="00460DFE" w:rsidRPr="00460DFE" w:rsidRDefault="00460DFE" w:rsidP="00460DFE">
      <w:pPr>
        <w:pStyle w:val="NormalnyWeb"/>
        <w:spacing w:before="0" w:beforeAutospacing="0" w:after="0" w:afterAutospacing="0"/>
        <w:jc w:val="both"/>
        <w:rPr>
          <w:b/>
          <w:sz w:val="12"/>
          <w:szCs w:val="12"/>
        </w:rPr>
      </w:pPr>
    </w:p>
    <w:p w14:paraId="1A63F9E8" w14:textId="6B8363F8" w:rsidR="007244C6" w:rsidRDefault="007244C6" w:rsidP="00460DFE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Efekty uczenia się przedmiotu w odniesienie do efektów uczenia dla kierunku studiów (5-8)</w:t>
      </w:r>
    </w:p>
    <w:p w14:paraId="7FB20554" w14:textId="77777777" w:rsidR="00460DFE" w:rsidRPr="00460DFE" w:rsidRDefault="00460DFE" w:rsidP="00460DFE">
      <w:pPr>
        <w:pStyle w:val="NormalnyWeb"/>
        <w:spacing w:before="0" w:beforeAutospacing="0" w:after="0" w:afterAutospacing="0"/>
        <w:ind w:left="720"/>
        <w:jc w:val="both"/>
        <w:rPr>
          <w:bCs/>
          <w:sz w:val="12"/>
          <w:szCs w:val="12"/>
        </w:rPr>
      </w:pPr>
    </w:p>
    <w:tbl>
      <w:tblPr>
        <w:tblW w:w="100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7"/>
        <w:gridCol w:w="5245"/>
        <w:gridCol w:w="1275"/>
        <w:gridCol w:w="2552"/>
      </w:tblGrid>
      <w:tr w:rsidR="00240710" w:rsidRPr="00732BA2" w14:paraId="33F6B100" w14:textId="0F5C846F" w:rsidTr="00A30161">
        <w:trPr>
          <w:trHeight w:val="56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0F218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275" w:type="dxa"/>
            <w:vAlign w:val="center"/>
          </w:tcPr>
          <w:p w14:paraId="3D1D9C01" w14:textId="4B149825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</w:t>
            </w:r>
          </w:p>
        </w:tc>
        <w:tc>
          <w:tcPr>
            <w:tcW w:w="2552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A30161">
        <w:trPr>
          <w:trHeight w:val="214"/>
        </w:trPr>
        <w:tc>
          <w:tcPr>
            <w:tcW w:w="1000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81936C7" w:rsidR="0043462B" w:rsidRPr="00B6405B" w:rsidRDefault="00D54922" w:rsidP="00087B57">
            <w:pPr>
              <w:jc w:val="center"/>
              <w:rPr>
                <w:sz w:val="20"/>
                <w:szCs w:val="20"/>
              </w:rPr>
            </w:pPr>
            <w:r w:rsidRPr="00B6405B">
              <w:rPr>
                <w:sz w:val="20"/>
                <w:szCs w:val="20"/>
              </w:rPr>
              <w:t xml:space="preserve">Semestr </w:t>
            </w:r>
            <w:r w:rsidR="00087B57">
              <w:rPr>
                <w:sz w:val="20"/>
                <w:szCs w:val="20"/>
              </w:rPr>
              <w:t>5</w:t>
            </w:r>
          </w:p>
        </w:tc>
      </w:tr>
      <w:tr w:rsidR="00240710" w:rsidRPr="00732BA2" w14:paraId="74B5A8C4" w14:textId="27E81663" w:rsidTr="00A30161">
        <w:trPr>
          <w:trHeight w:val="54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D39C488" w:rsidR="00240710" w:rsidRPr="006A5505" w:rsidRDefault="006A5505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6A5505">
              <w:rPr>
                <w:b/>
                <w:bCs/>
                <w:i/>
                <w:iCs/>
                <w:sz w:val="20"/>
                <w:szCs w:val="20"/>
              </w:rPr>
              <w:t>B.1.W1.</w:t>
            </w:r>
            <w:r w:rsidR="004B2DB6">
              <w:rPr>
                <w:b/>
                <w:bCs/>
                <w:i/>
                <w:iCs/>
                <w:sz w:val="20"/>
                <w:szCs w:val="20"/>
              </w:rPr>
              <w:t xml:space="preserve"> zna i rozumie</w:t>
            </w:r>
            <w:r w:rsidRPr="006A5505">
              <w:rPr>
                <w:b/>
                <w:bCs/>
                <w:i/>
                <w:iCs/>
                <w:sz w:val="20"/>
                <w:szCs w:val="20"/>
              </w:rPr>
              <w:t xml:space="preserve"> funkcjonalne posługiwanie się pojęciami z wiedzy o języku</w:t>
            </w:r>
          </w:p>
        </w:tc>
        <w:tc>
          <w:tcPr>
            <w:tcW w:w="1275" w:type="dxa"/>
          </w:tcPr>
          <w:p w14:paraId="5F578D32" w14:textId="679C68AD" w:rsidR="00240710" w:rsidRDefault="00BE4736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</w:t>
            </w:r>
          </w:p>
          <w:p w14:paraId="42774598" w14:textId="366F3732" w:rsidR="00BE4736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ćwiczenia</w:t>
            </w:r>
          </w:p>
        </w:tc>
        <w:tc>
          <w:tcPr>
            <w:tcW w:w="2552" w:type="dxa"/>
          </w:tcPr>
          <w:p w14:paraId="0DAFAE1B" w14:textId="7DF57F60" w:rsidR="002E3472" w:rsidRPr="00B33F5C" w:rsidRDefault="00B33F5C" w:rsidP="00B33F5C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7B1AE0">
              <w:rPr>
                <w:color w:val="000000"/>
                <w:sz w:val="16"/>
                <w:szCs w:val="16"/>
              </w:rPr>
              <w:t>SJKPPW_W02</w:t>
            </w:r>
            <w:r>
              <w:rPr>
                <w:color w:val="000000"/>
                <w:sz w:val="16"/>
                <w:szCs w:val="16"/>
              </w:rPr>
              <w:br/>
            </w:r>
            <w:r w:rsidR="002E3472" w:rsidRPr="000068F9">
              <w:rPr>
                <w:color w:val="000000"/>
                <w:sz w:val="16"/>
                <w:szCs w:val="16"/>
              </w:rPr>
              <w:t>SJKPPW_U18</w:t>
            </w:r>
          </w:p>
        </w:tc>
      </w:tr>
      <w:tr w:rsidR="00240710" w:rsidRPr="00732BA2" w14:paraId="5B5617D7" w14:textId="27B708FE" w:rsidTr="00A30161">
        <w:trPr>
          <w:trHeight w:val="640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673255C" w:rsidR="00240710" w:rsidRPr="004B2DB6" w:rsidRDefault="006A5505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6A5505">
              <w:rPr>
                <w:b/>
                <w:bCs/>
                <w:i/>
                <w:iCs/>
                <w:sz w:val="20"/>
                <w:szCs w:val="20"/>
              </w:rPr>
              <w:t>B.1.W2.</w:t>
            </w:r>
            <w:r w:rsidR="000945DF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B2DB6">
              <w:rPr>
                <w:b/>
                <w:bCs/>
                <w:i/>
                <w:iCs/>
                <w:sz w:val="20"/>
                <w:szCs w:val="20"/>
              </w:rPr>
              <w:t>zna i rozumie</w:t>
            </w:r>
            <w:r w:rsidRPr="006A5505">
              <w:rPr>
                <w:b/>
                <w:bCs/>
                <w:i/>
                <w:iCs/>
                <w:sz w:val="20"/>
                <w:szCs w:val="20"/>
              </w:rPr>
              <w:t xml:space="preserve"> podstawy i zakres doboru treści nauczania dzieci lub uczniów w zakresie języka polskiego</w:t>
            </w:r>
          </w:p>
        </w:tc>
        <w:tc>
          <w:tcPr>
            <w:tcW w:w="1275" w:type="dxa"/>
          </w:tcPr>
          <w:p w14:paraId="3610B1BD" w14:textId="3FD1CF81" w:rsidR="00BE4736" w:rsidRDefault="00BE4736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</w:t>
            </w:r>
          </w:p>
          <w:p w14:paraId="6E415490" w14:textId="1E5DA3CB" w:rsidR="00240710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ćwiczenia</w:t>
            </w:r>
          </w:p>
        </w:tc>
        <w:tc>
          <w:tcPr>
            <w:tcW w:w="2552" w:type="dxa"/>
          </w:tcPr>
          <w:p w14:paraId="33E0C12E" w14:textId="17EB09F5" w:rsidR="00240710" w:rsidRPr="00B33F5C" w:rsidRDefault="002E3472" w:rsidP="00B33F5C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0068F9">
              <w:rPr>
                <w:color w:val="000000"/>
                <w:sz w:val="16"/>
                <w:szCs w:val="16"/>
              </w:rPr>
              <w:t>SJKPPW_W02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="00E84DC3" w:rsidRPr="000068F9">
              <w:rPr>
                <w:color w:val="000000"/>
                <w:sz w:val="16"/>
                <w:szCs w:val="16"/>
              </w:rPr>
              <w:t>SJKPPW_U03</w:t>
            </w:r>
          </w:p>
        </w:tc>
      </w:tr>
      <w:tr w:rsidR="00240710" w:rsidRPr="00732BA2" w14:paraId="52EC7C8C" w14:textId="505FD16F" w:rsidTr="00A30161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21CFFE1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B2DB6">
              <w:rPr>
                <w:sz w:val="20"/>
                <w:szCs w:val="20"/>
              </w:rPr>
              <w:t>3</w:t>
            </w:r>
            <w:r w:rsidR="00240710" w:rsidRPr="00732BA2">
              <w:rPr>
                <w:sz w:val="20"/>
                <w:szCs w:val="20"/>
              </w:rPr>
              <w:t>_</w:t>
            </w:r>
            <w:r w:rsidR="005748AF">
              <w:rPr>
                <w:sz w:val="20"/>
                <w:szCs w:val="20"/>
              </w:rPr>
              <w:t>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3A550C1" w:rsidR="00240710" w:rsidRPr="00BE4736" w:rsidRDefault="004B2DB6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4B2DB6">
              <w:rPr>
                <w:b/>
                <w:bCs/>
                <w:i/>
                <w:iCs/>
                <w:sz w:val="20"/>
                <w:szCs w:val="20"/>
              </w:rPr>
              <w:t xml:space="preserve">B.1.W3.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Pr="004B2DB6">
              <w:rPr>
                <w:b/>
                <w:bCs/>
                <w:i/>
                <w:iCs/>
                <w:sz w:val="20"/>
                <w:szCs w:val="20"/>
              </w:rPr>
              <w:t>etapy nabywania umiejętności czytania i pisania w języku polskim</w:t>
            </w:r>
          </w:p>
        </w:tc>
        <w:tc>
          <w:tcPr>
            <w:tcW w:w="1275" w:type="dxa"/>
          </w:tcPr>
          <w:p w14:paraId="31CD51D5" w14:textId="77777777" w:rsidR="00BE4736" w:rsidRDefault="00BE4736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</w:t>
            </w:r>
          </w:p>
          <w:p w14:paraId="05ACD823" w14:textId="2CC92C73" w:rsidR="00240710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ćwiczenia</w:t>
            </w:r>
          </w:p>
        </w:tc>
        <w:tc>
          <w:tcPr>
            <w:tcW w:w="2552" w:type="dxa"/>
          </w:tcPr>
          <w:p w14:paraId="06F2735B" w14:textId="42A29E71" w:rsidR="00A458B3" w:rsidRPr="00732BA2" w:rsidRDefault="002E3472" w:rsidP="00B33F5C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0068F9">
              <w:rPr>
                <w:color w:val="000000"/>
                <w:sz w:val="16"/>
                <w:szCs w:val="16"/>
              </w:rPr>
              <w:t>SJKPPW_U03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SJKPPW_U13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="00A458B3" w:rsidRPr="000068F9">
              <w:rPr>
                <w:color w:val="000000"/>
                <w:sz w:val="16"/>
                <w:szCs w:val="16"/>
              </w:rPr>
              <w:t>SJKPPW_K03</w:t>
            </w:r>
          </w:p>
        </w:tc>
      </w:tr>
      <w:tr w:rsidR="0043462B" w:rsidRPr="00732BA2" w14:paraId="12D9C3F8" w14:textId="77777777" w:rsidTr="00A30161">
        <w:trPr>
          <w:trHeight w:val="622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498BB4C9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063D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47B0359" w:rsidR="0043462B" w:rsidRPr="004063D4" w:rsidRDefault="004063D4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4063D4">
              <w:rPr>
                <w:b/>
                <w:bCs/>
                <w:i/>
                <w:iCs/>
                <w:sz w:val="20"/>
                <w:szCs w:val="20"/>
              </w:rPr>
              <w:t xml:space="preserve">B.1.U1. potrafi funkcjonalnie posługiwać się pojęciami </w:t>
            </w:r>
            <w:r w:rsidR="00E21247">
              <w:rPr>
                <w:b/>
                <w:bCs/>
                <w:i/>
                <w:iCs/>
                <w:sz w:val="20"/>
                <w:szCs w:val="20"/>
              </w:rPr>
              <w:t xml:space="preserve">          </w:t>
            </w:r>
            <w:r w:rsidRPr="004063D4">
              <w:rPr>
                <w:b/>
                <w:bCs/>
                <w:i/>
                <w:iCs/>
                <w:sz w:val="20"/>
                <w:szCs w:val="20"/>
              </w:rPr>
              <w:t>z zakresu wiedzy o języku</w:t>
            </w:r>
          </w:p>
        </w:tc>
        <w:tc>
          <w:tcPr>
            <w:tcW w:w="1275" w:type="dxa"/>
          </w:tcPr>
          <w:p w14:paraId="34EA6F3A" w14:textId="61562BC6" w:rsidR="0043462B" w:rsidRPr="00732BA2" w:rsidRDefault="00BE4736" w:rsidP="00BE4736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3217E">
              <w:rPr>
                <w:sz w:val="20"/>
                <w:szCs w:val="20"/>
              </w:rPr>
              <w:t xml:space="preserve">wykład    </w:t>
            </w:r>
            <w:r w:rsidR="0023217E"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2552" w:type="dxa"/>
          </w:tcPr>
          <w:p w14:paraId="08FE6A36" w14:textId="408B1D15" w:rsidR="002E3472" w:rsidRPr="000068F9" w:rsidRDefault="002E3472" w:rsidP="00B33F5C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0068F9">
              <w:rPr>
                <w:color w:val="000000"/>
                <w:sz w:val="16"/>
                <w:szCs w:val="16"/>
              </w:rPr>
              <w:t>SJKPPW_U18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</w:t>
            </w:r>
            <w:r w:rsidR="00E84DC3" w:rsidRPr="000068F9">
              <w:rPr>
                <w:color w:val="000000"/>
                <w:sz w:val="16"/>
                <w:szCs w:val="16"/>
              </w:rPr>
              <w:t>U</w:t>
            </w:r>
            <w:r w:rsidRPr="000068F9">
              <w:rPr>
                <w:color w:val="000000"/>
                <w:sz w:val="16"/>
                <w:szCs w:val="16"/>
              </w:rPr>
              <w:t>19</w:t>
            </w:r>
          </w:p>
          <w:p w14:paraId="20B9CC27" w14:textId="095C00C1" w:rsidR="002E3472" w:rsidRPr="00E84DC3" w:rsidRDefault="002E3472" w:rsidP="00240710">
            <w:pPr>
              <w:pStyle w:val="NormalnyWeb"/>
              <w:spacing w:before="120" w:beforeAutospacing="0"/>
              <w:ind w:left="57"/>
              <w:jc w:val="both"/>
              <w:rPr>
                <w:sz w:val="8"/>
                <w:szCs w:val="8"/>
              </w:rPr>
            </w:pPr>
          </w:p>
        </w:tc>
      </w:tr>
      <w:tr w:rsidR="004063D4" w:rsidRPr="00732BA2" w14:paraId="708AC671" w14:textId="77777777" w:rsidTr="00A30161">
        <w:trPr>
          <w:trHeight w:val="583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DE6BA1" w14:textId="1816525F" w:rsidR="004063D4" w:rsidRDefault="007F2353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748A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D3BA74" w14:textId="0E68D3FD" w:rsidR="004063D4" w:rsidRPr="002014C7" w:rsidRDefault="002014C7" w:rsidP="009B5A6F">
            <w:pPr>
              <w:spacing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9B5A6F">
              <w:rPr>
                <w:b/>
                <w:bCs/>
                <w:i/>
                <w:iCs/>
                <w:sz w:val="20"/>
                <w:szCs w:val="20"/>
              </w:rPr>
              <w:t>B.1.U3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>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potrafi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 xml:space="preserve"> wyróżniać wśród różnych zjawisk językowych kategori</w:t>
            </w:r>
            <w:r w:rsidR="001F2B64">
              <w:rPr>
                <w:b/>
                <w:bCs/>
                <w:i/>
                <w:iCs/>
                <w:sz w:val="20"/>
                <w:szCs w:val="20"/>
              </w:rPr>
              <w:t>e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 xml:space="preserve"> prymarn</w:t>
            </w:r>
            <w:r w:rsidR="001F2B64">
              <w:rPr>
                <w:b/>
                <w:bCs/>
                <w:i/>
                <w:iCs/>
                <w:sz w:val="20"/>
                <w:szCs w:val="20"/>
              </w:rPr>
              <w:t>e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 xml:space="preserve"> i sekundarn</w:t>
            </w:r>
            <w:r w:rsidR="001F2B64">
              <w:rPr>
                <w:b/>
                <w:bCs/>
                <w:i/>
                <w:iCs/>
                <w:sz w:val="20"/>
                <w:szCs w:val="20"/>
              </w:rPr>
              <w:t>e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 xml:space="preserve"> odpowiedni</w:t>
            </w:r>
            <w:r w:rsidR="001F2B64">
              <w:rPr>
                <w:b/>
                <w:bCs/>
                <w:i/>
                <w:iCs/>
                <w:sz w:val="20"/>
                <w:szCs w:val="20"/>
              </w:rPr>
              <w:t>e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 xml:space="preserve"> dla dziecka </w:t>
            </w:r>
            <w:r w:rsidR="001F2B64">
              <w:rPr>
                <w:b/>
                <w:bCs/>
                <w:i/>
                <w:iCs/>
                <w:sz w:val="20"/>
                <w:szCs w:val="20"/>
              </w:rPr>
              <w:t xml:space="preserve">   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>w wieku przedszkolnym i młodszym wieku szkolnym</w:t>
            </w:r>
          </w:p>
        </w:tc>
        <w:tc>
          <w:tcPr>
            <w:tcW w:w="1275" w:type="dxa"/>
          </w:tcPr>
          <w:p w14:paraId="34AA8609" w14:textId="27313BD9" w:rsidR="00BE4736" w:rsidRDefault="00BE4736" w:rsidP="00BE473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10A4F279" w14:textId="295B0F96" w:rsidR="004063D4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3217E">
              <w:rPr>
                <w:sz w:val="20"/>
                <w:szCs w:val="20"/>
              </w:rPr>
              <w:t xml:space="preserve">wykład   </w:t>
            </w:r>
            <w:r w:rsidR="0023217E"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2552" w:type="dxa"/>
          </w:tcPr>
          <w:p w14:paraId="22F6C907" w14:textId="066E5F29" w:rsidR="001A0C8C" w:rsidRPr="001A0C8C" w:rsidRDefault="00E84DC3" w:rsidP="00B33F5C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0068F9">
              <w:rPr>
                <w:color w:val="000000"/>
                <w:sz w:val="16"/>
                <w:szCs w:val="16"/>
              </w:rPr>
              <w:t>SJKPPW_W12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SJKPPW_U03</w:t>
            </w:r>
          </w:p>
        </w:tc>
      </w:tr>
      <w:tr w:rsidR="004063D4" w:rsidRPr="00732BA2" w14:paraId="5DEA7C2E" w14:textId="77777777" w:rsidTr="00A30161">
        <w:trPr>
          <w:trHeight w:val="408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E038803" w14:textId="046C3D43" w:rsidR="004063D4" w:rsidRDefault="007F2353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5748A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85E5B4" w14:textId="384028AE" w:rsidR="004063D4" w:rsidRPr="002014C7" w:rsidRDefault="002014C7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2014C7">
              <w:rPr>
                <w:b/>
                <w:bCs/>
                <w:i/>
                <w:iCs/>
                <w:sz w:val="20"/>
                <w:szCs w:val="20"/>
              </w:rPr>
              <w:t xml:space="preserve">B.1.U4.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potrafi 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>wypowiadać się w mowie i w piśmie w sposób klarowny, spójny i precyzyjny, konstruując rozbudowane ustne i pisemne wypowiedzi na określone tematy</w:t>
            </w:r>
          </w:p>
        </w:tc>
        <w:tc>
          <w:tcPr>
            <w:tcW w:w="1275" w:type="dxa"/>
          </w:tcPr>
          <w:p w14:paraId="1F827ED2" w14:textId="6856330D" w:rsidR="00BE4736" w:rsidRDefault="00BE4736" w:rsidP="00BE473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14:paraId="73CA2C17" w14:textId="05462735" w:rsidR="004063D4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3217E">
              <w:rPr>
                <w:sz w:val="20"/>
                <w:szCs w:val="20"/>
              </w:rPr>
              <w:t xml:space="preserve">wykład   </w:t>
            </w:r>
            <w:r w:rsidR="0023217E">
              <w:rPr>
                <w:sz w:val="20"/>
                <w:szCs w:val="20"/>
              </w:rPr>
              <w:br/>
              <w:t xml:space="preserve">     </w:t>
            </w: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2552" w:type="dxa"/>
          </w:tcPr>
          <w:p w14:paraId="258B5DDC" w14:textId="0D307AAF" w:rsidR="004063D4" w:rsidRPr="000068F9" w:rsidRDefault="00A458B3" w:rsidP="00B33F5C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0068F9">
              <w:rPr>
                <w:color w:val="000000"/>
                <w:sz w:val="16"/>
                <w:szCs w:val="16"/>
              </w:rPr>
              <w:t>SJKPPW_U13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SJKPPW_U18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="00137570" w:rsidRPr="000068F9">
              <w:rPr>
                <w:color w:val="000000"/>
                <w:sz w:val="16"/>
                <w:szCs w:val="16"/>
              </w:rPr>
              <w:t>S</w:t>
            </w:r>
            <w:r w:rsidRPr="000068F9">
              <w:rPr>
                <w:color w:val="000000"/>
                <w:sz w:val="16"/>
                <w:szCs w:val="16"/>
              </w:rPr>
              <w:t>JKPPW_U19</w:t>
            </w:r>
          </w:p>
          <w:p w14:paraId="2E0A584E" w14:textId="35F91BBA" w:rsidR="001A0C8C" w:rsidRPr="00137570" w:rsidRDefault="001A0C8C" w:rsidP="00137570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063D4" w:rsidRPr="00732BA2" w14:paraId="3DF88137" w14:textId="77777777" w:rsidTr="00A30161">
        <w:trPr>
          <w:trHeight w:val="516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2F2B440" w14:textId="34B8D1AC" w:rsidR="004063D4" w:rsidRDefault="007F2353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748A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F9CAE5" w14:textId="10655E5A" w:rsidR="004063D4" w:rsidRPr="002014C7" w:rsidRDefault="002014C7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2014C7">
              <w:rPr>
                <w:b/>
                <w:bCs/>
                <w:i/>
                <w:iCs/>
                <w:sz w:val="20"/>
                <w:szCs w:val="20"/>
              </w:rPr>
              <w:t>B.1.U5. potrafi zaplanować działania na rzecz rozwoju swojej wiedzy i umiejętności w zakresie prawidłowej realizacji edukacji polonistycznej w przedszkolu i klasach I–III</w:t>
            </w:r>
          </w:p>
        </w:tc>
        <w:tc>
          <w:tcPr>
            <w:tcW w:w="1275" w:type="dxa"/>
          </w:tcPr>
          <w:p w14:paraId="2EDE231A" w14:textId="47234EDD" w:rsidR="00BE4736" w:rsidRDefault="00BE4736" w:rsidP="00BE473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14:paraId="50E9B69D" w14:textId="6BAFAF38" w:rsidR="004063D4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23217E">
              <w:rPr>
                <w:sz w:val="20"/>
                <w:szCs w:val="20"/>
              </w:rPr>
              <w:t xml:space="preserve">wykład </w:t>
            </w:r>
            <w:r w:rsidR="0023217E">
              <w:rPr>
                <w:sz w:val="20"/>
                <w:szCs w:val="20"/>
              </w:rPr>
              <w:br/>
              <w:t xml:space="preserve">      </w:t>
            </w: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2552" w:type="dxa"/>
          </w:tcPr>
          <w:p w14:paraId="310F95F4" w14:textId="65772EAC" w:rsidR="00A458B3" w:rsidRDefault="00A458B3" w:rsidP="00B33F5C">
            <w:pPr>
              <w:pStyle w:val="NormalnyWeb"/>
              <w:spacing w:before="120" w:beforeAutospacing="0" w:after="120" w:afterAutospacing="0"/>
              <w:jc w:val="both"/>
              <w:rPr>
                <w:sz w:val="20"/>
                <w:szCs w:val="20"/>
              </w:rPr>
            </w:pPr>
            <w:r w:rsidRPr="00C236CD">
              <w:rPr>
                <w:color w:val="000000"/>
                <w:sz w:val="16"/>
                <w:szCs w:val="16"/>
              </w:rPr>
              <w:t>SJKPPW_W02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SJKPPW_W12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SJKPPW_K06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="00C24959">
              <w:rPr>
                <w:color w:val="000000"/>
                <w:sz w:val="16"/>
                <w:szCs w:val="16"/>
              </w:rPr>
              <w:t>S</w:t>
            </w:r>
            <w:r w:rsidRPr="00C236CD">
              <w:rPr>
                <w:color w:val="000000"/>
                <w:sz w:val="16"/>
                <w:szCs w:val="16"/>
              </w:rPr>
              <w:t>JKPPW_K07</w:t>
            </w:r>
            <w:r w:rsidR="00B33F5C">
              <w:rPr>
                <w:color w:val="000000"/>
                <w:sz w:val="16"/>
                <w:szCs w:val="16"/>
              </w:rPr>
              <w:br/>
            </w:r>
            <w:r w:rsidRPr="00D810E4">
              <w:rPr>
                <w:color w:val="000000"/>
                <w:sz w:val="16"/>
                <w:szCs w:val="16"/>
              </w:rPr>
              <w:t>SJKPPW_K10</w:t>
            </w:r>
          </w:p>
        </w:tc>
      </w:tr>
      <w:tr w:rsidR="00D54922" w:rsidRPr="00732BA2" w14:paraId="30DD111D" w14:textId="77777777" w:rsidTr="00A30161">
        <w:trPr>
          <w:trHeight w:val="89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06EF19C5" w:rsidR="00D54922" w:rsidRPr="000945DF" w:rsidRDefault="007F2353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7F2353">
              <w:rPr>
                <w:b/>
                <w:bCs/>
                <w:i/>
                <w:iCs/>
                <w:sz w:val="20"/>
                <w:szCs w:val="20"/>
              </w:rPr>
              <w:t xml:space="preserve">B.1.K1. </w:t>
            </w:r>
            <w:r w:rsidR="00213C27">
              <w:rPr>
                <w:b/>
                <w:bCs/>
                <w:i/>
                <w:iCs/>
                <w:sz w:val="20"/>
                <w:szCs w:val="20"/>
              </w:rPr>
              <w:t>jest gotów</w:t>
            </w:r>
            <w:r w:rsidR="00863C36">
              <w:rPr>
                <w:b/>
                <w:bCs/>
                <w:i/>
                <w:iCs/>
                <w:sz w:val="20"/>
                <w:szCs w:val="20"/>
              </w:rPr>
              <w:t xml:space="preserve"> do</w:t>
            </w:r>
            <w:r w:rsidR="00213C2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F2353">
              <w:rPr>
                <w:b/>
                <w:bCs/>
                <w:i/>
                <w:iCs/>
                <w:sz w:val="20"/>
                <w:szCs w:val="20"/>
              </w:rPr>
              <w:t>autorefleksji nad dyspozycjami</w:t>
            </w:r>
            <w:r w:rsidR="00E21247">
              <w:rPr>
                <w:b/>
                <w:bCs/>
                <w:i/>
                <w:iCs/>
                <w:sz w:val="20"/>
                <w:szCs w:val="20"/>
              </w:rPr>
              <w:t xml:space="preserve">                   </w:t>
            </w:r>
            <w:r w:rsidRPr="007F2353">
              <w:rPr>
                <w:b/>
                <w:bCs/>
                <w:i/>
                <w:iCs/>
                <w:sz w:val="20"/>
                <w:szCs w:val="20"/>
              </w:rPr>
              <w:t xml:space="preserve"> i posiadanymi kompetencjami merytorycznymi do wspierania dzieci lub uczniów w zakresie rozwoju języka polskiego</w:t>
            </w:r>
          </w:p>
        </w:tc>
        <w:tc>
          <w:tcPr>
            <w:tcW w:w="1275" w:type="dxa"/>
          </w:tcPr>
          <w:p w14:paraId="491AFE70" w14:textId="77777777" w:rsidR="00BE4736" w:rsidRDefault="00BE4736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  <w:p w14:paraId="40599439" w14:textId="2B9FFB2F" w:rsidR="00D54922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ćwiczenia</w:t>
            </w:r>
          </w:p>
        </w:tc>
        <w:tc>
          <w:tcPr>
            <w:tcW w:w="2552" w:type="dxa"/>
          </w:tcPr>
          <w:p w14:paraId="479817FD" w14:textId="2BC61897" w:rsidR="00A458B3" w:rsidRDefault="001A0C8C" w:rsidP="00F37CC3">
            <w:pPr>
              <w:pStyle w:val="NormalnyWeb"/>
              <w:spacing w:before="12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 w:rsidRPr="00C236CD">
              <w:rPr>
                <w:color w:val="000000"/>
                <w:sz w:val="16"/>
                <w:szCs w:val="16"/>
              </w:rPr>
              <w:t>SJKPPW_W02</w:t>
            </w:r>
            <w:r w:rsidR="00F37CC3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SJKPPW_W12</w:t>
            </w:r>
            <w:r w:rsidR="00F37CC3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SJKPPW_K06</w:t>
            </w:r>
            <w:r w:rsidR="00F37CC3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SJKPPW_K07</w:t>
            </w:r>
            <w:r w:rsidR="00F37CC3">
              <w:rPr>
                <w:color w:val="000000"/>
                <w:sz w:val="16"/>
                <w:szCs w:val="16"/>
              </w:rPr>
              <w:br/>
            </w:r>
            <w:r w:rsidRPr="00D810E4">
              <w:rPr>
                <w:color w:val="000000"/>
                <w:sz w:val="16"/>
                <w:szCs w:val="16"/>
              </w:rPr>
              <w:t>SJKPPW_K10</w:t>
            </w:r>
          </w:p>
        </w:tc>
      </w:tr>
      <w:tr w:rsidR="0043462B" w:rsidRPr="00732BA2" w14:paraId="4E1E99C2" w14:textId="77777777" w:rsidTr="00A30161">
        <w:trPr>
          <w:trHeight w:val="206"/>
        </w:trPr>
        <w:tc>
          <w:tcPr>
            <w:tcW w:w="1000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FE0E1C0" w:rsidR="0043462B" w:rsidRPr="00B6405B" w:rsidRDefault="00D54922" w:rsidP="00087B57">
            <w:pPr>
              <w:pStyle w:val="NormalnyWeb"/>
              <w:spacing w:before="0" w:beforeAutospacing="0"/>
              <w:ind w:left="57"/>
              <w:jc w:val="center"/>
              <w:rPr>
                <w:sz w:val="20"/>
                <w:szCs w:val="20"/>
              </w:rPr>
            </w:pPr>
            <w:r w:rsidRPr="00B6405B">
              <w:rPr>
                <w:sz w:val="20"/>
                <w:szCs w:val="20"/>
              </w:rPr>
              <w:t xml:space="preserve">Semestr </w:t>
            </w:r>
            <w:r w:rsidR="00087B57">
              <w:rPr>
                <w:sz w:val="20"/>
                <w:szCs w:val="20"/>
              </w:rPr>
              <w:t>6</w:t>
            </w:r>
          </w:p>
        </w:tc>
      </w:tr>
      <w:tr w:rsidR="0043462B" w:rsidRPr="00732BA2" w14:paraId="210C3E9C" w14:textId="77777777" w:rsidTr="00A30161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514050D8" w:rsidR="0043462B" w:rsidRPr="00732BA2" w:rsidRDefault="002A4430" w:rsidP="001310D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2A286C8D" w:rsidR="0043462B" w:rsidRPr="005748AF" w:rsidRDefault="002A4430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6A5505">
              <w:rPr>
                <w:b/>
                <w:bCs/>
                <w:i/>
                <w:iCs/>
                <w:sz w:val="20"/>
                <w:szCs w:val="20"/>
              </w:rPr>
              <w:t>B.1.W1.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zna i rozumie</w:t>
            </w:r>
            <w:r w:rsidRPr="006A5505">
              <w:rPr>
                <w:b/>
                <w:bCs/>
                <w:i/>
                <w:iCs/>
                <w:sz w:val="20"/>
                <w:szCs w:val="20"/>
              </w:rPr>
              <w:t xml:space="preserve"> funkcjonalne posługiwanie się pojęciami z zakresu teorii literatury</w:t>
            </w:r>
            <w:r w:rsidR="000F218C">
              <w:rPr>
                <w:b/>
                <w:bCs/>
                <w:i/>
                <w:iCs/>
                <w:sz w:val="20"/>
                <w:szCs w:val="20"/>
              </w:rPr>
              <w:t xml:space="preserve"> i</w:t>
            </w:r>
            <w:r w:rsidRPr="006A5505">
              <w:rPr>
                <w:b/>
                <w:bCs/>
                <w:i/>
                <w:iCs/>
                <w:sz w:val="20"/>
                <w:szCs w:val="20"/>
              </w:rPr>
              <w:t xml:space="preserve"> kultury</w:t>
            </w:r>
          </w:p>
        </w:tc>
        <w:tc>
          <w:tcPr>
            <w:tcW w:w="1275" w:type="dxa"/>
          </w:tcPr>
          <w:p w14:paraId="00EE8036" w14:textId="77777777" w:rsidR="0043462B" w:rsidRDefault="00517861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 </w:t>
            </w:r>
          </w:p>
          <w:p w14:paraId="2F524A1E" w14:textId="4E2BD759" w:rsidR="00517861" w:rsidRPr="00732BA2" w:rsidRDefault="00517861" w:rsidP="00517861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ćwiczenia</w:t>
            </w:r>
          </w:p>
        </w:tc>
        <w:tc>
          <w:tcPr>
            <w:tcW w:w="2552" w:type="dxa"/>
          </w:tcPr>
          <w:p w14:paraId="02F235F2" w14:textId="79E3EC2E" w:rsidR="0043462B" w:rsidRPr="001A0C8C" w:rsidRDefault="001A0C8C" w:rsidP="0050372E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2E3472">
              <w:rPr>
                <w:color w:val="000000"/>
                <w:sz w:val="16"/>
                <w:szCs w:val="16"/>
              </w:rPr>
              <w:t>SJKPPW_U18</w:t>
            </w:r>
            <w:r w:rsidR="0050372E">
              <w:rPr>
                <w:color w:val="000000"/>
                <w:sz w:val="16"/>
                <w:szCs w:val="16"/>
              </w:rPr>
              <w:br/>
              <w:t>S</w:t>
            </w:r>
            <w:r w:rsidRPr="002E3472">
              <w:rPr>
                <w:color w:val="000000"/>
                <w:sz w:val="16"/>
                <w:szCs w:val="16"/>
              </w:rPr>
              <w:t>JKPPW_</w:t>
            </w:r>
            <w:r>
              <w:rPr>
                <w:color w:val="000000"/>
                <w:sz w:val="16"/>
                <w:szCs w:val="16"/>
              </w:rPr>
              <w:t>U</w:t>
            </w:r>
            <w:r w:rsidRPr="002E3472">
              <w:rPr>
                <w:color w:val="000000"/>
                <w:sz w:val="16"/>
                <w:szCs w:val="16"/>
              </w:rPr>
              <w:t>19</w:t>
            </w:r>
            <w:r w:rsidR="0050372E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SJKPPW_K06</w:t>
            </w:r>
          </w:p>
        </w:tc>
      </w:tr>
      <w:tr w:rsidR="0043462B" w:rsidRPr="00732BA2" w14:paraId="02FFE2F6" w14:textId="77777777" w:rsidTr="00A30161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CE9259A" w:rsidR="0043462B" w:rsidRPr="00732BA2" w:rsidRDefault="002A4430" w:rsidP="001310D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7FE519" w14:textId="54683B38" w:rsidR="001A0C8C" w:rsidRDefault="002A4430" w:rsidP="001A0C8C">
            <w:pPr>
              <w:pStyle w:val="NormalnyWeb"/>
              <w:spacing w:before="120" w:beforeAutospacing="0" w:after="0" w:after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A5505">
              <w:rPr>
                <w:b/>
                <w:bCs/>
                <w:i/>
                <w:iCs/>
                <w:sz w:val="20"/>
                <w:szCs w:val="20"/>
              </w:rPr>
              <w:t>B.1.W2.</w:t>
            </w:r>
            <w:r w:rsidR="00285FD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zna i rozumie</w:t>
            </w:r>
            <w:r w:rsidRPr="006A5505">
              <w:rPr>
                <w:b/>
                <w:bCs/>
                <w:i/>
                <w:iCs/>
                <w:sz w:val="20"/>
                <w:szCs w:val="20"/>
              </w:rPr>
              <w:t xml:space="preserve"> pojęcia z zakresu teorii literatury,</w:t>
            </w:r>
          </w:p>
          <w:p w14:paraId="43BB091C" w14:textId="77777777" w:rsidR="00E21247" w:rsidRDefault="002A4430" w:rsidP="00E21247">
            <w:pPr>
              <w:pStyle w:val="NormalnyWeb"/>
              <w:spacing w:before="0" w:beforeAutospacing="0" w:after="0" w:after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A5505">
              <w:rPr>
                <w:b/>
                <w:bCs/>
                <w:i/>
                <w:iCs/>
                <w:sz w:val="20"/>
                <w:szCs w:val="20"/>
              </w:rPr>
              <w:t xml:space="preserve"> kultury a także klasyczną i współczesną literaturę dla dzieci</w:t>
            </w:r>
          </w:p>
          <w:p w14:paraId="157F1352" w14:textId="7F8F9E5B" w:rsidR="0043462B" w:rsidRPr="00732BA2" w:rsidRDefault="002A4430" w:rsidP="001A0C8C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 w:rsidRPr="006A5505">
              <w:rPr>
                <w:b/>
                <w:bCs/>
                <w:i/>
                <w:iCs/>
                <w:sz w:val="20"/>
                <w:szCs w:val="20"/>
              </w:rPr>
              <w:t xml:space="preserve"> oraz kulturę dla dziecięcego odbiorcy</w:t>
            </w:r>
          </w:p>
        </w:tc>
        <w:tc>
          <w:tcPr>
            <w:tcW w:w="1275" w:type="dxa"/>
          </w:tcPr>
          <w:p w14:paraId="380AB8D9" w14:textId="519B9FA1" w:rsidR="00BE4736" w:rsidRDefault="00BE4736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  <w:p w14:paraId="4714EEC1" w14:textId="0E622956" w:rsidR="0043462B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ćwiczenia</w:t>
            </w:r>
          </w:p>
        </w:tc>
        <w:tc>
          <w:tcPr>
            <w:tcW w:w="2552" w:type="dxa"/>
          </w:tcPr>
          <w:p w14:paraId="09184446" w14:textId="26A47D32" w:rsidR="001A0C8C" w:rsidRPr="001A0C8C" w:rsidRDefault="001A0C8C" w:rsidP="0050372E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C236CD">
              <w:rPr>
                <w:color w:val="000000"/>
                <w:sz w:val="16"/>
                <w:szCs w:val="16"/>
              </w:rPr>
              <w:t>SJKPPW_U13</w:t>
            </w:r>
            <w:r w:rsidR="0050372E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SJKPPW_K03</w:t>
            </w:r>
            <w:r w:rsidR="0050372E">
              <w:rPr>
                <w:color w:val="000000"/>
                <w:sz w:val="16"/>
                <w:szCs w:val="16"/>
              </w:rPr>
              <w:br/>
            </w:r>
            <w:r w:rsidRPr="00C236CD">
              <w:rPr>
                <w:color w:val="000000"/>
                <w:sz w:val="16"/>
                <w:szCs w:val="16"/>
              </w:rPr>
              <w:t>SJKPPW_K06</w:t>
            </w:r>
          </w:p>
        </w:tc>
      </w:tr>
      <w:tr w:rsidR="0043462B" w:rsidRPr="00732BA2" w14:paraId="721B70A6" w14:textId="77777777" w:rsidTr="00A30161">
        <w:trPr>
          <w:trHeight w:val="7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4302FC67" w:rsidR="0043462B" w:rsidRPr="00732BA2" w:rsidRDefault="002A4430" w:rsidP="001310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30BF0984" w:rsidR="0043462B" w:rsidRPr="00BE4736" w:rsidRDefault="002A4430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4063D4">
              <w:rPr>
                <w:b/>
                <w:bCs/>
                <w:i/>
                <w:iCs/>
                <w:sz w:val="20"/>
                <w:szCs w:val="20"/>
              </w:rPr>
              <w:t xml:space="preserve">B.1.U1. potrafi funkcjonalnie posługiwać się pojęciami </w:t>
            </w:r>
            <w:r w:rsidR="00E21247">
              <w:rPr>
                <w:b/>
                <w:bCs/>
                <w:i/>
                <w:iCs/>
                <w:sz w:val="20"/>
                <w:szCs w:val="20"/>
              </w:rPr>
              <w:t xml:space="preserve">         </w:t>
            </w:r>
            <w:r w:rsidRPr="004063D4">
              <w:rPr>
                <w:b/>
                <w:bCs/>
                <w:i/>
                <w:iCs/>
                <w:sz w:val="20"/>
                <w:szCs w:val="20"/>
              </w:rPr>
              <w:t>z zakresu teorii literatury</w:t>
            </w:r>
            <w:r w:rsidR="000F218C">
              <w:rPr>
                <w:b/>
                <w:bCs/>
                <w:i/>
                <w:iCs/>
                <w:sz w:val="20"/>
                <w:szCs w:val="20"/>
              </w:rPr>
              <w:t xml:space="preserve"> i</w:t>
            </w:r>
            <w:r w:rsidRPr="004063D4">
              <w:rPr>
                <w:b/>
                <w:bCs/>
                <w:i/>
                <w:iCs/>
                <w:sz w:val="20"/>
                <w:szCs w:val="20"/>
              </w:rPr>
              <w:t xml:space="preserve"> kultury</w:t>
            </w:r>
          </w:p>
        </w:tc>
        <w:tc>
          <w:tcPr>
            <w:tcW w:w="1275" w:type="dxa"/>
          </w:tcPr>
          <w:p w14:paraId="13EEECCD" w14:textId="02B70A5B" w:rsidR="00BE4736" w:rsidRDefault="00BE4736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  <w:p w14:paraId="0579E5DE" w14:textId="4FFF2D7E" w:rsidR="0043462B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ćwiczenia</w:t>
            </w:r>
          </w:p>
        </w:tc>
        <w:tc>
          <w:tcPr>
            <w:tcW w:w="2552" w:type="dxa"/>
          </w:tcPr>
          <w:p w14:paraId="307420CF" w14:textId="7E9D64D0" w:rsidR="0043462B" w:rsidRPr="00732BA2" w:rsidRDefault="001A0C8C" w:rsidP="0050372E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3472">
              <w:rPr>
                <w:color w:val="000000"/>
                <w:sz w:val="16"/>
                <w:szCs w:val="16"/>
              </w:rPr>
              <w:t>SJKPPW_U18</w:t>
            </w:r>
            <w:r w:rsidR="0050372E">
              <w:rPr>
                <w:color w:val="000000"/>
                <w:sz w:val="16"/>
                <w:szCs w:val="16"/>
              </w:rPr>
              <w:br/>
              <w:t>S</w:t>
            </w:r>
            <w:r w:rsidRPr="002E3472">
              <w:rPr>
                <w:color w:val="000000"/>
                <w:sz w:val="16"/>
                <w:szCs w:val="16"/>
              </w:rPr>
              <w:t>JKPPW_</w:t>
            </w:r>
            <w:r>
              <w:rPr>
                <w:color w:val="000000"/>
                <w:sz w:val="16"/>
                <w:szCs w:val="16"/>
              </w:rPr>
              <w:t>U</w:t>
            </w:r>
            <w:r w:rsidRPr="002E3472">
              <w:rPr>
                <w:color w:val="000000"/>
                <w:sz w:val="16"/>
                <w:szCs w:val="16"/>
              </w:rPr>
              <w:t>19</w:t>
            </w:r>
            <w:r w:rsidR="0050372E">
              <w:rPr>
                <w:color w:val="000000"/>
                <w:sz w:val="16"/>
                <w:szCs w:val="16"/>
              </w:rPr>
              <w:br/>
            </w:r>
            <w:r w:rsidR="00E21247" w:rsidRPr="00C236CD">
              <w:rPr>
                <w:color w:val="000000"/>
                <w:sz w:val="16"/>
                <w:szCs w:val="16"/>
              </w:rPr>
              <w:t>SJKPPW_K06</w:t>
            </w:r>
          </w:p>
        </w:tc>
      </w:tr>
      <w:tr w:rsidR="002A4430" w:rsidRPr="00732BA2" w14:paraId="2321757E" w14:textId="77777777" w:rsidTr="00A30161">
        <w:trPr>
          <w:trHeight w:val="799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482727E" w14:textId="2D83B33F" w:rsidR="002A4430" w:rsidRDefault="004B5E19" w:rsidP="001310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6F1607" w14:textId="0AF4E0F5" w:rsidR="00213C27" w:rsidRPr="004063D4" w:rsidRDefault="002A4430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2014C7">
              <w:rPr>
                <w:b/>
                <w:bCs/>
                <w:i/>
                <w:iCs/>
                <w:sz w:val="20"/>
                <w:szCs w:val="20"/>
              </w:rPr>
              <w:t>B.1.U2.</w:t>
            </w:r>
            <w:r w:rsidR="00285FD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2014C7">
              <w:rPr>
                <w:b/>
                <w:bCs/>
                <w:i/>
                <w:iCs/>
                <w:sz w:val="20"/>
                <w:szCs w:val="20"/>
              </w:rPr>
              <w:t>potrafi  dokonać analizy i interpretacji zróżnicowanych formalnie dzieł literackich oraz kulturowych</w:t>
            </w:r>
          </w:p>
        </w:tc>
        <w:tc>
          <w:tcPr>
            <w:tcW w:w="1275" w:type="dxa"/>
          </w:tcPr>
          <w:p w14:paraId="740D5C4F" w14:textId="004FC5DA" w:rsidR="00BE4736" w:rsidRDefault="00BE4736" w:rsidP="00BE473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14:paraId="1FD7CD0C" w14:textId="42842B6C" w:rsidR="0023217E" w:rsidRDefault="00BE4736" w:rsidP="0023217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3217E">
              <w:rPr>
                <w:sz w:val="20"/>
                <w:szCs w:val="20"/>
              </w:rPr>
              <w:t>wykład</w:t>
            </w:r>
          </w:p>
          <w:p w14:paraId="4FACE49B" w14:textId="126257FA" w:rsidR="002A4430" w:rsidRPr="00732BA2" w:rsidRDefault="0023217E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BE4736">
              <w:rPr>
                <w:sz w:val="20"/>
                <w:szCs w:val="20"/>
              </w:rPr>
              <w:t>ćwiczenia</w:t>
            </w:r>
          </w:p>
        </w:tc>
        <w:tc>
          <w:tcPr>
            <w:tcW w:w="2552" w:type="dxa"/>
          </w:tcPr>
          <w:p w14:paraId="36CAF4E3" w14:textId="21E6B975" w:rsidR="00E21247" w:rsidRPr="00E21247" w:rsidRDefault="00E21247" w:rsidP="0050372E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0068F9">
              <w:rPr>
                <w:color w:val="000000"/>
                <w:sz w:val="16"/>
                <w:szCs w:val="16"/>
              </w:rPr>
              <w:t>SJKPPW_W12</w:t>
            </w:r>
            <w:r w:rsidR="0050372E">
              <w:rPr>
                <w:color w:val="000000"/>
                <w:sz w:val="16"/>
                <w:szCs w:val="16"/>
              </w:rPr>
              <w:br/>
              <w:t>S</w:t>
            </w:r>
            <w:r w:rsidR="0050372E" w:rsidRPr="000068F9">
              <w:rPr>
                <w:color w:val="000000"/>
                <w:sz w:val="16"/>
                <w:szCs w:val="16"/>
              </w:rPr>
              <w:t>JKPPW_U03</w:t>
            </w:r>
            <w:r w:rsidR="0050372E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SJKPPW_U13</w:t>
            </w:r>
            <w:r w:rsidR="0050372E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SJKPPW_K03</w:t>
            </w:r>
          </w:p>
        </w:tc>
      </w:tr>
      <w:tr w:rsidR="00213C27" w:rsidRPr="00732BA2" w14:paraId="162A13AB" w14:textId="77777777" w:rsidTr="00A30161">
        <w:trPr>
          <w:trHeight w:val="94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A0DE4D" w14:textId="3431C41A" w:rsidR="00213C27" w:rsidRDefault="005748AF" w:rsidP="001310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7D082B" w14:textId="4CF84D36" w:rsidR="00213C27" w:rsidRPr="002014C7" w:rsidRDefault="005748AF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2014C7">
              <w:rPr>
                <w:b/>
                <w:bCs/>
                <w:i/>
                <w:iCs/>
                <w:sz w:val="20"/>
                <w:szCs w:val="20"/>
              </w:rPr>
              <w:t>B.1.U5. potrafi zaplanować działania na rzecz rozwoju swojej wiedzy i umiejętności w zakresie prawidłowej realizacji edukacji polonistycznej w przedszkolu i klasach I–III</w:t>
            </w:r>
          </w:p>
        </w:tc>
        <w:tc>
          <w:tcPr>
            <w:tcW w:w="1275" w:type="dxa"/>
          </w:tcPr>
          <w:p w14:paraId="792F2292" w14:textId="41B8E36F" w:rsidR="00BE4736" w:rsidRDefault="00BE4736" w:rsidP="00BE4736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14:paraId="57AF0514" w14:textId="122A25C1" w:rsidR="00213C27" w:rsidRPr="00732BA2" w:rsidRDefault="00BE4736" w:rsidP="00BE4736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23217E">
              <w:rPr>
                <w:sz w:val="20"/>
                <w:szCs w:val="20"/>
              </w:rPr>
              <w:t xml:space="preserve">wykład    </w:t>
            </w:r>
            <w:r w:rsidR="0023217E">
              <w:rPr>
                <w:sz w:val="20"/>
                <w:szCs w:val="20"/>
              </w:rPr>
              <w:br/>
              <w:t xml:space="preserve">    </w:t>
            </w: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2552" w:type="dxa"/>
          </w:tcPr>
          <w:p w14:paraId="7062B797" w14:textId="0FE28FA8" w:rsidR="00213C27" w:rsidRPr="00116093" w:rsidRDefault="001A0C8C" w:rsidP="00116093">
            <w:pPr>
              <w:pStyle w:val="NormalnyWeb"/>
              <w:spacing w:before="120" w:beforeAutospacing="0" w:after="120" w:afterAutospacing="0"/>
              <w:jc w:val="both"/>
              <w:rPr>
                <w:color w:val="000000"/>
                <w:sz w:val="16"/>
                <w:szCs w:val="16"/>
              </w:rPr>
            </w:pPr>
            <w:r w:rsidRPr="000068F9">
              <w:rPr>
                <w:color w:val="000000"/>
                <w:sz w:val="16"/>
                <w:szCs w:val="16"/>
              </w:rPr>
              <w:t>SJKPPW_W02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SJKPPW_W12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SJKPPW_K06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SJKPPW_K07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SJKPPW_K10</w:t>
            </w:r>
          </w:p>
        </w:tc>
      </w:tr>
      <w:tr w:rsidR="0043462B" w:rsidRPr="00732BA2" w14:paraId="4ED41B5F" w14:textId="77777777" w:rsidTr="00A30161">
        <w:trPr>
          <w:trHeight w:val="989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705F167D" w:rsidR="0043462B" w:rsidRPr="00732BA2" w:rsidRDefault="00213C27" w:rsidP="001310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348206E6" w:rsidR="0043462B" w:rsidRPr="005748AF" w:rsidRDefault="00213C27" w:rsidP="00517861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7F2353">
              <w:rPr>
                <w:b/>
                <w:bCs/>
                <w:i/>
                <w:iCs/>
                <w:sz w:val="20"/>
                <w:szCs w:val="20"/>
              </w:rPr>
              <w:t xml:space="preserve">B.1.K1. </w:t>
            </w:r>
            <w:r>
              <w:rPr>
                <w:b/>
                <w:bCs/>
                <w:i/>
                <w:iCs/>
                <w:sz w:val="20"/>
                <w:szCs w:val="20"/>
              </w:rPr>
              <w:t>jest gotów</w:t>
            </w:r>
            <w:r w:rsidR="00863C36">
              <w:rPr>
                <w:b/>
                <w:bCs/>
                <w:i/>
                <w:iCs/>
                <w:sz w:val="20"/>
                <w:szCs w:val="20"/>
              </w:rPr>
              <w:t xml:space="preserve"> do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F2353">
              <w:rPr>
                <w:b/>
                <w:bCs/>
                <w:i/>
                <w:iCs/>
                <w:sz w:val="20"/>
                <w:szCs w:val="20"/>
              </w:rPr>
              <w:t>autorefleksji nad dyspozycjami i posiadanymi kompetencjami merytorycznymi do wspierania dzieci lub uczniów w zakresie rozwoju języka polskiego</w:t>
            </w:r>
          </w:p>
        </w:tc>
        <w:tc>
          <w:tcPr>
            <w:tcW w:w="1275" w:type="dxa"/>
          </w:tcPr>
          <w:p w14:paraId="3BAD1047" w14:textId="77777777" w:rsidR="00BE4736" w:rsidRDefault="00BE4736" w:rsidP="00517861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wykład</w:t>
            </w:r>
          </w:p>
          <w:p w14:paraId="3FFE1F9B" w14:textId="4DE1E809" w:rsidR="0043462B" w:rsidRPr="00732BA2" w:rsidRDefault="00BE4736" w:rsidP="0051786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ćwiczenia</w:t>
            </w:r>
          </w:p>
        </w:tc>
        <w:tc>
          <w:tcPr>
            <w:tcW w:w="2552" w:type="dxa"/>
          </w:tcPr>
          <w:p w14:paraId="130F58F3" w14:textId="2D0F8632" w:rsidR="0043462B" w:rsidRPr="00732BA2" w:rsidRDefault="001A0C8C" w:rsidP="00116093">
            <w:pPr>
              <w:pStyle w:val="NormalnyWeb"/>
              <w:spacing w:before="120" w:beforeAutospacing="0" w:after="120" w:afterAutospacing="0"/>
              <w:jc w:val="both"/>
              <w:rPr>
                <w:sz w:val="20"/>
                <w:szCs w:val="20"/>
              </w:rPr>
            </w:pPr>
            <w:r w:rsidRPr="000068F9">
              <w:rPr>
                <w:color w:val="000000"/>
                <w:sz w:val="16"/>
                <w:szCs w:val="16"/>
              </w:rPr>
              <w:t>SJKPPW_W02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SJKPPW_W12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SJKPPW_K06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SJKPPW_K07</w:t>
            </w:r>
            <w:r w:rsidR="00116093">
              <w:rPr>
                <w:color w:val="000000"/>
                <w:sz w:val="16"/>
                <w:szCs w:val="16"/>
              </w:rPr>
              <w:br/>
            </w:r>
            <w:r w:rsidRPr="000068F9">
              <w:rPr>
                <w:color w:val="000000"/>
                <w:sz w:val="16"/>
                <w:szCs w:val="16"/>
              </w:rPr>
              <w:t>SJKPPW_K10</w:t>
            </w:r>
          </w:p>
        </w:tc>
      </w:tr>
    </w:tbl>
    <w:p w14:paraId="3B888E37" w14:textId="77777777" w:rsidR="00A463A4" w:rsidRPr="00A463A4" w:rsidRDefault="00A463A4" w:rsidP="00A463A4">
      <w:pPr>
        <w:pStyle w:val="NormalnyWeb"/>
        <w:spacing w:before="0" w:beforeAutospacing="0" w:after="0" w:afterAutospacing="0"/>
        <w:jc w:val="both"/>
        <w:rPr>
          <w:bCs/>
          <w:sz w:val="12"/>
          <w:szCs w:val="12"/>
        </w:rPr>
      </w:pPr>
    </w:p>
    <w:p w14:paraId="7D388287" w14:textId="0C01C8FF" w:rsidR="00C92365" w:rsidRDefault="00CF1517" w:rsidP="00A463A4">
      <w:pPr>
        <w:pStyle w:val="NormalnyWeb"/>
        <w:spacing w:before="0" w:beforeAutospacing="0" w:after="0" w:afterAutospacing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treści):</w:t>
      </w:r>
    </w:p>
    <w:p w14:paraId="16442C55" w14:textId="77777777" w:rsidR="00A463A4" w:rsidRPr="00A463A4" w:rsidRDefault="00A463A4" w:rsidP="00A463A4">
      <w:pPr>
        <w:pStyle w:val="NormalnyWeb"/>
        <w:spacing w:before="0" w:beforeAutospacing="0" w:after="0" w:afterAutospacing="0"/>
        <w:jc w:val="both"/>
        <w:rPr>
          <w:bCs/>
          <w:sz w:val="12"/>
          <w:szCs w:val="12"/>
        </w:rPr>
      </w:pPr>
    </w:p>
    <w:tbl>
      <w:tblPr>
        <w:tblW w:w="10065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96"/>
        <w:gridCol w:w="1652"/>
        <w:gridCol w:w="2317"/>
      </w:tblGrid>
      <w:tr w:rsidR="00C92365" w:rsidRPr="00732BA2" w14:paraId="67AAB1CE" w14:textId="77777777" w:rsidTr="009024F4">
        <w:trPr>
          <w:trHeight w:val="252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6ECA20" w14:textId="77777777" w:rsidR="00C92365" w:rsidRDefault="00C92365" w:rsidP="00B6405B">
            <w:pPr>
              <w:pStyle w:val="Akapitzlist"/>
              <w:spacing w:before="120" w:after="240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  <w:p w14:paraId="7BF478FD" w14:textId="2028E636" w:rsidR="00B6405B" w:rsidRPr="00B6405B" w:rsidRDefault="00B6405B" w:rsidP="00B6405B">
            <w:pPr>
              <w:pStyle w:val="Akapitzlist"/>
              <w:spacing w:before="120" w:after="240"/>
              <w:ind w:left="57"/>
              <w:jc w:val="both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652" w:type="dxa"/>
            <w:vAlign w:val="center"/>
          </w:tcPr>
          <w:p w14:paraId="3023315B" w14:textId="0C826F6E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 xml:space="preserve">Forma zajęć 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18ACD1" w14:textId="48B47AA8" w:rsidR="00C92365" w:rsidRPr="00E21247" w:rsidRDefault="009C5AA7" w:rsidP="00E21247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="00C92365"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</w:t>
            </w:r>
            <w:r w:rsidR="00F557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92365" w:rsidRPr="00F5574D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00420F" w:rsidRPr="00732BA2">
              <w:rPr>
                <w:sz w:val="20"/>
                <w:szCs w:val="20"/>
              </w:rPr>
              <w:t>*</w:t>
            </w:r>
          </w:p>
        </w:tc>
      </w:tr>
      <w:tr w:rsidR="0043462B" w:rsidRPr="00732BA2" w14:paraId="2AA9F296" w14:textId="77777777" w:rsidTr="009024F4">
        <w:trPr>
          <w:trHeight w:val="160"/>
        </w:trPr>
        <w:tc>
          <w:tcPr>
            <w:tcW w:w="10065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3BD9C34" w:rsidR="0043462B" w:rsidRPr="00B6405B" w:rsidRDefault="00894046" w:rsidP="00087B5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405B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087B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365" w:rsidRPr="00732BA2" w14:paraId="60119D99" w14:textId="77777777" w:rsidTr="009024F4">
        <w:trPr>
          <w:trHeight w:val="597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DE7F77" w14:textId="77777777" w:rsidR="00116093" w:rsidRPr="00116093" w:rsidRDefault="00116093" w:rsidP="00116093">
            <w:pPr>
              <w:pStyle w:val="NormalnyWeb"/>
              <w:spacing w:before="120"/>
              <w:rPr>
                <w:iCs/>
                <w:sz w:val="20"/>
                <w:szCs w:val="20"/>
              </w:rPr>
            </w:pPr>
            <w:r w:rsidRPr="00116093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5B3B7B1D" w:rsidR="00C92365" w:rsidRPr="00366C32" w:rsidRDefault="00366C32" w:rsidP="00A616DB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Treśc</w:t>
            </w:r>
            <w:r w:rsidR="009C5AA7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>polonistyczn</w:t>
            </w:r>
            <w:r w:rsidR="009C5AA7">
              <w:rPr>
                <w:sz w:val="20"/>
                <w:szCs w:val="20"/>
              </w:rPr>
              <w:t>e</w:t>
            </w:r>
            <w:r w:rsidR="00A616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podstawie programowej. </w:t>
            </w:r>
            <w:r w:rsidR="00F5574D" w:rsidRPr="00366C32">
              <w:rPr>
                <w:sz w:val="20"/>
                <w:szCs w:val="20"/>
              </w:rPr>
              <w:t>Kompetencj</w:t>
            </w:r>
            <w:r>
              <w:rPr>
                <w:sz w:val="20"/>
                <w:szCs w:val="20"/>
              </w:rPr>
              <w:t>e</w:t>
            </w:r>
            <w:r w:rsidR="009C5AA7">
              <w:rPr>
                <w:sz w:val="20"/>
                <w:szCs w:val="20"/>
              </w:rPr>
              <w:t xml:space="preserve"> </w:t>
            </w:r>
            <w:r w:rsidR="00F5574D" w:rsidRPr="00366C32">
              <w:rPr>
                <w:sz w:val="20"/>
                <w:szCs w:val="20"/>
              </w:rPr>
              <w:t>polonistyczne – zakres pojęcia</w:t>
            </w:r>
          </w:p>
        </w:tc>
        <w:tc>
          <w:tcPr>
            <w:tcW w:w="1652" w:type="dxa"/>
            <w:vAlign w:val="center"/>
          </w:tcPr>
          <w:p w14:paraId="18578068" w14:textId="1F1C53A1" w:rsidR="00C92365" w:rsidRDefault="00610D03" w:rsidP="00610D0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37489EC9" w14:textId="17DCADA6" w:rsidR="00610D03" w:rsidRPr="00732BA2" w:rsidRDefault="00610D03" w:rsidP="00610D0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9A25E14" w:rsidR="00C92365" w:rsidRPr="00732BA2" w:rsidRDefault="002E591D" w:rsidP="00B6405B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70CCF">
              <w:rPr>
                <w:sz w:val="20"/>
                <w:szCs w:val="20"/>
              </w:rPr>
              <w:t xml:space="preserve">01_W, </w:t>
            </w:r>
            <w:r>
              <w:rPr>
                <w:sz w:val="20"/>
                <w:szCs w:val="20"/>
              </w:rPr>
              <w:t xml:space="preserve">02_W, 03_U, </w:t>
            </w:r>
            <w:r w:rsidR="00570CCF">
              <w:rPr>
                <w:sz w:val="20"/>
                <w:szCs w:val="20"/>
              </w:rPr>
              <w:t xml:space="preserve">   </w:t>
            </w:r>
            <w:r w:rsidR="00570CCF">
              <w:rPr>
                <w:sz w:val="20"/>
                <w:szCs w:val="20"/>
              </w:rPr>
              <w:br/>
              <w:t xml:space="preserve">       </w:t>
            </w:r>
            <w:r>
              <w:rPr>
                <w:sz w:val="20"/>
                <w:szCs w:val="20"/>
              </w:rPr>
              <w:t>04_U, 01_K</w:t>
            </w:r>
          </w:p>
        </w:tc>
      </w:tr>
      <w:tr w:rsidR="00C92365" w:rsidRPr="00732BA2" w14:paraId="160A12DE" w14:textId="77777777" w:rsidTr="009024F4">
        <w:trPr>
          <w:trHeight w:val="539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DB7657" w14:textId="77777777" w:rsidR="00366C32" w:rsidRDefault="00F5574D" w:rsidP="00B6405B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366C32">
              <w:rPr>
                <w:sz w:val="20"/>
                <w:szCs w:val="20"/>
              </w:rPr>
              <w:t>Budowa warsztatu polonistycznego. Narzędzia pracy polonisty:</w:t>
            </w:r>
          </w:p>
          <w:p w14:paraId="1ED7DD50" w14:textId="71439E06" w:rsidR="00C92365" w:rsidRPr="00366C32" w:rsidRDefault="00F5574D" w:rsidP="00366C32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366C32">
              <w:rPr>
                <w:sz w:val="20"/>
                <w:szCs w:val="20"/>
              </w:rPr>
              <w:t>słowniki, leksykony, encyklopedie itp.</w:t>
            </w:r>
            <w:r w:rsidR="007B0F2F">
              <w:rPr>
                <w:sz w:val="20"/>
                <w:szCs w:val="20"/>
              </w:rPr>
              <w:t xml:space="preserve"> Zajęcia biblioteczne </w:t>
            </w:r>
          </w:p>
        </w:tc>
        <w:tc>
          <w:tcPr>
            <w:tcW w:w="1652" w:type="dxa"/>
            <w:vAlign w:val="center"/>
          </w:tcPr>
          <w:p w14:paraId="4764B5DC" w14:textId="0E672BBF" w:rsidR="00610D03" w:rsidRDefault="00610D03" w:rsidP="00610D0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4E2B69AB" w14:textId="7DA1A544" w:rsidR="00C92365" w:rsidRPr="00732BA2" w:rsidRDefault="00610D03" w:rsidP="00610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53D303C" w:rsidR="00C92365" w:rsidRPr="00732BA2" w:rsidRDefault="00570CCF" w:rsidP="00B640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E591D">
              <w:rPr>
                <w:sz w:val="20"/>
                <w:szCs w:val="20"/>
              </w:rPr>
              <w:t>01_W, 02_W, 03_U,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br/>
              <w:t xml:space="preserve">        01_U,</w:t>
            </w:r>
            <w:r w:rsidR="002E591D">
              <w:rPr>
                <w:sz w:val="20"/>
                <w:szCs w:val="20"/>
              </w:rPr>
              <w:t xml:space="preserve"> 01_K</w:t>
            </w:r>
          </w:p>
        </w:tc>
      </w:tr>
      <w:tr w:rsidR="00894046" w:rsidRPr="00732BA2" w14:paraId="73D8D366" w14:textId="77777777" w:rsidTr="009024F4">
        <w:trPr>
          <w:trHeight w:val="522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0CB42D" w14:textId="1FE14C30" w:rsidR="00366C32" w:rsidRDefault="0000420F" w:rsidP="00F67A2A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Wybrane</w:t>
            </w:r>
            <w:r w:rsidR="00366C32" w:rsidRPr="00366C32">
              <w:rPr>
                <w:sz w:val="20"/>
                <w:szCs w:val="20"/>
              </w:rPr>
              <w:t xml:space="preserve"> – uwzględniające </w:t>
            </w:r>
            <w:r w:rsidR="00366C32">
              <w:rPr>
                <w:sz w:val="20"/>
                <w:szCs w:val="20"/>
              </w:rPr>
              <w:t>wymogi</w:t>
            </w:r>
            <w:r w:rsidR="00366C32" w:rsidRPr="00366C32">
              <w:rPr>
                <w:sz w:val="20"/>
                <w:szCs w:val="20"/>
              </w:rPr>
              <w:t xml:space="preserve"> podstawy programowej –</w:t>
            </w:r>
          </w:p>
          <w:p w14:paraId="7B40064F" w14:textId="1568E1BD" w:rsidR="00894046" w:rsidRPr="00366C32" w:rsidRDefault="00366C32" w:rsidP="00A463A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366C32">
              <w:rPr>
                <w:sz w:val="20"/>
                <w:szCs w:val="20"/>
              </w:rPr>
              <w:t>wiadomości</w:t>
            </w:r>
            <w:r w:rsidR="00F5574D" w:rsidRPr="00366C32">
              <w:rPr>
                <w:sz w:val="20"/>
                <w:szCs w:val="20"/>
              </w:rPr>
              <w:t xml:space="preserve"> o języku</w:t>
            </w:r>
            <w:r w:rsidRPr="00366C3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vAlign w:val="center"/>
          </w:tcPr>
          <w:p w14:paraId="3FF7EFCD" w14:textId="1D40A164" w:rsidR="00610D03" w:rsidRDefault="00610D03" w:rsidP="00610D0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623F110A" w14:textId="25B77041" w:rsidR="00894046" w:rsidRPr="00732BA2" w:rsidRDefault="00610D03" w:rsidP="00610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FD8598B" w:rsidR="00894046" w:rsidRPr="00732BA2" w:rsidRDefault="00570CCF" w:rsidP="00131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E591D">
              <w:rPr>
                <w:sz w:val="20"/>
                <w:szCs w:val="20"/>
              </w:rPr>
              <w:t>01_W, 02_W, 03_W</w:t>
            </w:r>
            <w:r>
              <w:rPr>
                <w:sz w:val="20"/>
                <w:szCs w:val="20"/>
              </w:rPr>
              <w:t xml:space="preserve">,   </w:t>
            </w:r>
            <w:r>
              <w:rPr>
                <w:sz w:val="20"/>
                <w:szCs w:val="20"/>
              </w:rPr>
              <w:br/>
              <w:t xml:space="preserve">        01_U, 02_U</w:t>
            </w:r>
          </w:p>
        </w:tc>
      </w:tr>
      <w:tr w:rsidR="00894046" w:rsidRPr="00732BA2" w14:paraId="523D9193" w14:textId="77777777" w:rsidTr="009024F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8A5897" w14:textId="1BBBB8AA" w:rsidR="00610D03" w:rsidRDefault="0000420F" w:rsidP="00F67A2A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</w:t>
            </w:r>
            <w:r w:rsidR="00F5574D" w:rsidRPr="00366C32">
              <w:rPr>
                <w:sz w:val="20"/>
                <w:szCs w:val="20"/>
              </w:rPr>
              <w:t xml:space="preserve"> zagadnienia z zakresu praktycznej stylistyki</w:t>
            </w:r>
            <w:r w:rsidR="00366C32">
              <w:rPr>
                <w:sz w:val="20"/>
                <w:szCs w:val="20"/>
              </w:rPr>
              <w:t xml:space="preserve"> – gatunki </w:t>
            </w:r>
            <w:r w:rsidR="00A463A4">
              <w:rPr>
                <w:sz w:val="20"/>
                <w:szCs w:val="20"/>
              </w:rPr>
              <w:t>tekstu</w:t>
            </w:r>
          </w:p>
          <w:p w14:paraId="751B525A" w14:textId="537C3858" w:rsidR="00894046" w:rsidRPr="00366C32" w:rsidRDefault="00A463A4" w:rsidP="00610D0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(opowiadanie, zaproszenie, list, wpis do kroniki)</w:t>
            </w:r>
          </w:p>
        </w:tc>
        <w:tc>
          <w:tcPr>
            <w:tcW w:w="1652" w:type="dxa"/>
            <w:vAlign w:val="center"/>
          </w:tcPr>
          <w:p w14:paraId="11617277" w14:textId="42FEB412" w:rsidR="00610D03" w:rsidRDefault="00610D03" w:rsidP="00610D0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34333E82" w14:textId="6270FED8" w:rsidR="00894046" w:rsidRPr="00732BA2" w:rsidRDefault="00610D03" w:rsidP="00610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FEAD7BD" w:rsidR="00894046" w:rsidRPr="00732BA2" w:rsidRDefault="00570CCF" w:rsidP="00131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E591D">
              <w:rPr>
                <w:sz w:val="20"/>
                <w:szCs w:val="20"/>
              </w:rPr>
              <w:t>03_W,</w:t>
            </w:r>
            <w:r>
              <w:rPr>
                <w:sz w:val="20"/>
                <w:szCs w:val="20"/>
              </w:rPr>
              <w:t xml:space="preserve"> 01_U,</w:t>
            </w:r>
            <w:r w:rsidR="002E591D">
              <w:rPr>
                <w:sz w:val="20"/>
                <w:szCs w:val="20"/>
              </w:rPr>
              <w:t xml:space="preserve"> 02_U, </w:t>
            </w:r>
            <w:r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br/>
              <w:t xml:space="preserve">             </w:t>
            </w:r>
            <w:r w:rsidR="002E591D">
              <w:rPr>
                <w:sz w:val="20"/>
                <w:szCs w:val="20"/>
              </w:rPr>
              <w:t>03_U</w:t>
            </w:r>
          </w:p>
        </w:tc>
      </w:tr>
      <w:tr w:rsidR="00894046" w:rsidRPr="00732BA2" w14:paraId="55DCD43B" w14:textId="77777777" w:rsidTr="009024F4">
        <w:trPr>
          <w:trHeight w:val="399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D1CC97" w14:textId="77777777" w:rsidR="00610D03" w:rsidRDefault="00A463A4" w:rsidP="00F67A2A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mówiony – język pisany. Zasady polskiej ortografii</w:t>
            </w:r>
            <w:r w:rsidR="00610D03">
              <w:rPr>
                <w:sz w:val="20"/>
                <w:szCs w:val="20"/>
              </w:rPr>
              <w:t>. Ćwiczenia</w:t>
            </w:r>
          </w:p>
          <w:p w14:paraId="26739F01" w14:textId="18A2BBC9" w:rsidR="00894046" w:rsidRPr="00732BA2" w:rsidRDefault="00610D03" w:rsidP="00610D0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kaligraficzne </w:t>
            </w:r>
            <w:r w:rsidR="00A463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vAlign w:val="center"/>
          </w:tcPr>
          <w:p w14:paraId="5BE22FE6" w14:textId="1F1C4408" w:rsidR="00610D03" w:rsidRDefault="00610D03" w:rsidP="00610D0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  <w:p w14:paraId="3CA7A143" w14:textId="0F546CA4" w:rsidR="00894046" w:rsidRPr="00732BA2" w:rsidRDefault="00610D03" w:rsidP="00610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56D3FA68" w:rsidR="00894046" w:rsidRPr="00732BA2" w:rsidRDefault="00570CCF" w:rsidP="00131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E591D">
              <w:rPr>
                <w:sz w:val="20"/>
                <w:szCs w:val="20"/>
              </w:rPr>
              <w:t>0</w:t>
            </w:r>
            <w:r w:rsidR="00367DBD">
              <w:rPr>
                <w:sz w:val="20"/>
                <w:szCs w:val="20"/>
              </w:rPr>
              <w:t>2</w:t>
            </w:r>
            <w:r w:rsidR="002E591D">
              <w:rPr>
                <w:sz w:val="20"/>
                <w:szCs w:val="20"/>
              </w:rPr>
              <w:t xml:space="preserve">_W, </w:t>
            </w:r>
            <w:r>
              <w:rPr>
                <w:sz w:val="20"/>
                <w:szCs w:val="20"/>
              </w:rPr>
              <w:t>0</w:t>
            </w:r>
            <w:r w:rsidR="00367DB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_W, </w:t>
            </w:r>
            <w:r w:rsidR="002E591D">
              <w:rPr>
                <w:sz w:val="20"/>
                <w:szCs w:val="20"/>
              </w:rPr>
              <w:t>03_U</w:t>
            </w:r>
          </w:p>
        </w:tc>
      </w:tr>
      <w:tr w:rsidR="0043462B" w:rsidRPr="00732BA2" w14:paraId="5977811E" w14:textId="77777777" w:rsidTr="009024F4">
        <w:trPr>
          <w:trHeight w:val="257"/>
        </w:trPr>
        <w:tc>
          <w:tcPr>
            <w:tcW w:w="10065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6C9CA632" w:rsidR="0043462B" w:rsidRPr="00B6405B" w:rsidRDefault="00894046" w:rsidP="00087B57">
            <w:pPr>
              <w:jc w:val="center"/>
              <w:rPr>
                <w:sz w:val="20"/>
                <w:szCs w:val="20"/>
              </w:rPr>
            </w:pPr>
            <w:r w:rsidRPr="00B6405B">
              <w:rPr>
                <w:sz w:val="20"/>
                <w:szCs w:val="20"/>
              </w:rPr>
              <w:t xml:space="preserve">Semestr </w:t>
            </w:r>
            <w:r w:rsidR="00087B57">
              <w:rPr>
                <w:sz w:val="20"/>
                <w:szCs w:val="20"/>
              </w:rPr>
              <w:t>6</w:t>
            </w:r>
          </w:p>
        </w:tc>
      </w:tr>
      <w:tr w:rsidR="0043462B" w:rsidRPr="00732BA2" w14:paraId="2C9F03FF" w14:textId="77777777" w:rsidTr="009024F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C4DDD5" w14:textId="77777777" w:rsidR="000B17FA" w:rsidRPr="00634141" w:rsidRDefault="000B17FA" w:rsidP="000B17FA">
            <w:pPr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675BD19" w14:textId="77777777" w:rsidR="00B7604B" w:rsidRDefault="00BF169C" w:rsidP="00B7604B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 – uwzględniające wymogi podstawy programowej</w:t>
            </w:r>
            <w:r w:rsidR="00B7604B">
              <w:rPr>
                <w:sz w:val="20"/>
                <w:szCs w:val="20"/>
              </w:rPr>
              <w:t xml:space="preserve"> –</w:t>
            </w:r>
          </w:p>
          <w:p w14:paraId="007D7FB4" w14:textId="1DE44FC9" w:rsidR="0043462B" w:rsidRPr="00A463A4" w:rsidRDefault="00B7604B" w:rsidP="00B7604B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wiadomości</w:t>
            </w:r>
            <w:r w:rsidR="00805BA5" w:rsidRPr="00805BA5">
              <w:rPr>
                <w:sz w:val="20"/>
                <w:szCs w:val="20"/>
              </w:rPr>
              <w:t xml:space="preserve"> z zakresu nauki o literaturze</w:t>
            </w:r>
          </w:p>
        </w:tc>
        <w:tc>
          <w:tcPr>
            <w:tcW w:w="1652" w:type="dxa"/>
            <w:vAlign w:val="center"/>
          </w:tcPr>
          <w:p w14:paraId="0747A8B3" w14:textId="2293EE35" w:rsidR="006A00FB" w:rsidRDefault="006A00FB" w:rsidP="006A00F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6998BDCE" w14:textId="631F7CD1" w:rsidR="0043462B" w:rsidRPr="00732BA2" w:rsidRDefault="006A00FB" w:rsidP="006A00F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668B3374" w:rsidR="0043462B" w:rsidRPr="00732BA2" w:rsidRDefault="00285FDC" w:rsidP="001310D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01_W, 02_W, 01_U,   </w:t>
            </w:r>
            <w:r>
              <w:rPr>
                <w:sz w:val="20"/>
                <w:szCs w:val="20"/>
              </w:rPr>
              <w:br/>
              <w:t xml:space="preserve">         03_U, 01_K</w:t>
            </w:r>
          </w:p>
        </w:tc>
      </w:tr>
      <w:tr w:rsidR="00894046" w:rsidRPr="00732BA2" w14:paraId="2E08C1C7" w14:textId="77777777" w:rsidTr="009024F4">
        <w:trPr>
          <w:trHeight w:val="723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D867B1" w14:textId="77777777" w:rsidR="00B7604B" w:rsidRDefault="00805BA5" w:rsidP="00B7604B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Literatura dla dzieci jako odrębna dziedzina twórczości</w:t>
            </w:r>
            <w:r w:rsidR="00F2274E">
              <w:rPr>
                <w:sz w:val="20"/>
                <w:szCs w:val="20"/>
              </w:rPr>
              <w:t xml:space="preserve"> –</w:t>
            </w:r>
            <w:r w:rsidR="00B7604B">
              <w:rPr>
                <w:sz w:val="20"/>
                <w:szCs w:val="20"/>
              </w:rPr>
              <w:t xml:space="preserve"> status,</w:t>
            </w:r>
          </w:p>
          <w:p w14:paraId="7BB0C393" w14:textId="3A0EEAC3" w:rsidR="00894046" w:rsidRPr="00A463A4" w:rsidRDefault="00F2274E" w:rsidP="00B7604B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wyznaczniki, funkcje. </w:t>
            </w:r>
          </w:p>
        </w:tc>
        <w:tc>
          <w:tcPr>
            <w:tcW w:w="1652" w:type="dxa"/>
            <w:vAlign w:val="center"/>
          </w:tcPr>
          <w:p w14:paraId="4F0CDB97" w14:textId="1CAE5CC3" w:rsidR="006A00FB" w:rsidRDefault="006A00FB" w:rsidP="006A00F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474BC714" w14:textId="3B510CC4" w:rsidR="00894046" w:rsidRPr="00732BA2" w:rsidRDefault="006A00FB" w:rsidP="006A00FB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3FE19752" w:rsidR="00894046" w:rsidRPr="00732BA2" w:rsidRDefault="00812B1C" w:rsidP="001310D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01_W, 02_W, 01_U, </w:t>
            </w:r>
            <w:r>
              <w:rPr>
                <w:sz w:val="20"/>
                <w:szCs w:val="20"/>
              </w:rPr>
              <w:br/>
              <w:t xml:space="preserve">              02_U</w:t>
            </w:r>
          </w:p>
        </w:tc>
      </w:tr>
      <w:tr w:rsidR="00F2274E" w:rsidRPr="00732BA2" w14:paraId="37E5938B" w14:textId="77777777" w:rsidTr="009024F4">
        <w:trPr>
          <w:trHeight w:val="811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54C895" w14:textId="77777777" w:rsidR="00A30161" w:rsidRDefault="00B7604B" w:rsidP="00F2787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F2274E" w:rsidRPr="00A463A4">
              <w:rPr>
                <w:sz w:val="20"/>
                <w:szCs w:val="20"/>
              </w:rPr>
              <w:t>istoria</w:t>
            </w:r>
            <w:r>
              <w:rPr>
                <w:sz w:val="20"/>
                <w:szCs w:val="20"/>
              </w:rPr>
              <w:t xml:space="preserve"> </w:t>
            </w:r>
            <w:r w:rsidR="00F2274E" w:rsidRPr="00A463A4">
              <w:rPr>
                <w:sz w:val="20"/>
                <w:szCs w:val="20"/>
              </w:rPr>
              <w:t>piśmiennictwa dla najmłodszych</w:t>
            </w:r>
            <w:r>
              <w:rPr>
                <w:sz w:val="20"/>
                <w:szCs w:val="20"/>
              </w:rPr>
              <w:t xml:space="preserve"> – wybrani twórcy tekstów</w:t>
            </w:r>
          </w:p>
          <w:p w14:paraId="20D2D75F" w14:textId="639FB406" w:rsidR="00F2274E" w:rsidRDefault="00A30161" w:rsidP="00F2787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literackich </w:t>
            </w:r>
            <w:r w:rsidR="00B7604B">
              <w:rPr>
                <w:sz w:val="20"/>
                <w:szCs w:val="20"/>
              </w:rPr>
              <w:t>dla dzieci</w:t>
            </w:r>
          </w:p>
        </w:tc>
        <w:tc>
          <w:tcPr>
            <w:tcW w:w="1652" w:type="dxa"/>
            <w:vAlign w:val="center"/>
          </w:tcPr>
          <w:p w14:paraId="4502647D" w14:textId="36D30F76" w:rsidR="006A00FB" w:rsidRDefault="006A00FB" w:rsidP="006A00F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539D1ED8" w14:textId="07D5D938" w:rsidR="00F2274E" w:rsidRPr="00732BA2" w:rsidRDefault="006A00FB" w:rsidP="006A00FB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51B4F" w14:textId="445FB2A5" w:rsidR="00F2274E" w:rsidRPr="00732BA2" w:rsidRDefault="00F64A26" w:rsidP="001310D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01_W, 02_W, 01_U,</w:t>
            </w:r>
          </w:p>
        </w:tc>
      </w:tr>
      <w:tr w:rsidR="00894046" w:rsidRPr="00732BA2" w14:paraId="508F3A1C" w14:textId="77777777" w:rsidTr="009024F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47ED7F" w14:textId="77777777" w:rsidR="00E80276" w:rsidRDefault="00805BA5" w:rsidP="00E8027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A463A4">
              <w:rPr>
                <w:sz w:val="20"/>
                <w:szCs w:val="20"/>
              </w:rPr>
              <w:t>Lektura, analiza i interpretacja tekstu literackiego</w:t>
            </w:r>
            <w:r w:rsidR="00BF169C">
              <w:rPr>
                <w:sz w:val="20"/>
                <w:szCs w:val="20"/>
              </w:rPr>
              <w:t xml:space="preserve">. </w:t>
            </w:r>
            <w:r w:rsidR="00E80276">
              <w:rPr>
                <w:sz w:val="20"/>
                <w:szCs w:val="20"/>
              </w:rPr>
              <w:t>Tekst użytkowy</w:t>
            </w:r>
          </w:p>
          <w:p w14:paraId="196080F3" w14:textId="5CA548E9" w:rsidR="00894046" w:rsidRPr="00732BA2" w:rsidRDefault="00E80276" w:rsidP="00E80276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artystyczny</w:t>
            </w:r>
          </w:p>
        </w:tc>
        <w:tc>
          <w:tcPr>
            <w:tcW w:w="1652" w:type="dxa"/>
            <w:vAlign w:val="center"/>
          </w:tcPr>
          <w:p w14:paraId="01E06B87" w14:textId="76B7CD41" w:rsidR="006A00FB" w:rsidRDefault="006A00FB" w:rsidP="006A00F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263FB6A2" w14:textId="1989BE76" w:rsidR="00894046" w:rsidRPr="00732BA2" w:rsidRDefault="006A00FB" w:rsidP="006A00FB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5B1AF369" w:rsidR="00894046" w:rsidRPr="00732BA2" w:rsidRDefault="00F64A26" w:rsidP="001310D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01_U, 02_U, 03_U</w:t>
            </w:r>
          </w:p>
        </w:tc>
      </w:tr>
      <w:tr w:rsidR="00894046" w:rsidRPr="00732BA2" w14:paraId="641AD914" w14:textId="77777777" w:rsidTr="009024F4">
        <w:trPr>
          <w:trHeight w:val="315"/>
        </w:trPr>
        <w:tc>
          <w:tcPr>
            <w:tcW w:w="609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A3724A" w14:textId="77777777" w:rsidR="00411896" w:rsidRDefault="00411896" w:rsidP="00411896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Elementy wiedzy</w:t>
            </w:r>
            <w:r w:rsidR="00B7604B">
              <w:rPr>
                <w:sz w:val="20"/>
                <w:szCs w:val="20"/>
              </w:rPr>
              <w:t xml:space="preserve"> teatraln</w:t>
            </w:r>
            <w:r>
              <w:rPr>
                <w:sz w:val="20"/>
                <w:szCs w:val="20"/>
              </w:rPr>
              <w:t>ej</w:t>
            </w:r>
            <w:r w:rsidR="00B7604B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czytanie z podziałem na role, </w:t>
            </w:r>
            <w:r w:rsidR="00B7604B">
              <w:rPr>
                <w:sz w:val="20"/>
                <w:szCs w:val="20"/>
              </w:rPr>
              <w:t>recytacja,</w:t>
            </w:r>
          </w:p>
          <w:p w14:paraId="31C778A0" w14:textId="00CA375B" w:rsidR="00894046" w:rsidRPr="00732BA2" w:rsidRDefault="00B7604B" w:rsidP="00411896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inscenizacja</w:t>
            </w:r>
          </w:p>
        </w:tc>
        <w:tc>
          <w:tcPr>
            <w:tcW w:w="1652" w:type="dxa"/>
            <w:vAlign w:val="center"/>
          </w:tcPr>
          <w:p w14:paraId="545C72FC" w14:textId="143078B8" w:rsidR="006A00FB" w:rsidRDefault="006A00FB" w:rsidP="006A00F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  <w:p w14:paraId="4C6B5B54" w14:textId="79B40E47" w:rsidR="00894046" w:rsidRPr="00732BA2" w:rsidRDefault="006A00FB" w:rsidP="006A00FB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ćwiczenia</w:t>
            </w:r>
          </w:p>
        </w:tc>
        <w:tc>
          <w:tcPr>
            <w:tcW w:w="231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09DC6662" w:rsidR="00894046" w:rsidRPr="00732BA2" w:rsidRDefault="00863C36" w:rsidP="001310D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01_W, 02_W, 01_U,     </w:t>
            </w:r>
            <w:r>
              <w:rPr>
                <w:sz w:val="20"/>
                <w:szCs w:val="20"/>
              </w:rPr>
              <w:br/>
              <w:t xml:space="preserve">  02_U, 03_U, 01_K</w:t>
            </w:r>
          </w:p>
        </w:tc>
      </w:tr>
    </w:tbl>
    <w:p w14:paraId="688D4842" w14:textId="27B15858" w:rsidR="0069050C" w:rsidRDefault="0043462B" w:rsidP="00A30161">
      <w:pPr>
        <w:pStyle w:val="NormalnyWeb"/>
        <w:spacing w:before="120" w:beforeAutospacing="0"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05F700A" w14:textId="77777777" w:rsidR="00E16CB3" w:rsidRPr="00DE5163" w:rsidRDefault="00E16CB3" w:rsidP="00E16CB3">
      <w:pPr>
        <w:pStyle w:val="NormalnyWeb"/>
        <w:spacing w:before="0" w:beforeAutospacing="0" w:after="0" w:afterAutospacing="0"/>
        <w:jc w:val="both"/>
        <w:rPr>
          <w:sz w:val="10"/>
          <w:szCs w:val="10"/>
        </w:rPr>
      </w:pPr>
    </w:p>
    <w:p w14:paraId="194E4D55" w14:textId="12109B51" w:rsidR="00CF1517" w:rsidRDefault="00CF1517" w:rsidP="00E93B26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1DC7663E" w14:textId="77777777" w:rsidR="00E93B26" w:rsidRPr="00DE5163" w:rsidRDefault="00E93B26" w:rsidP="00E93B26">
      <w:pPr>
        <w:pStyle w:val="NormalnyWeb"/>
        <w:spacing w:before="0" w:beforeAutospacing="0" w:after="0" w:afterAutospacing="0"/>
        <w:jc w:val="both"/>
        <w:rPr>
          <w:sz w:val="12"/>
          <w:szCs w:val="12"/>
        </w:rPr>
      </w:pPr>
    </w:p>
    <w:p w14:paraId="68B144AD" w14:textId="43B04530" w:rsidR="00F1701A" w:rsidRDefault="00894046" w:rsidP="00E93B26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087B57">
        <w:rPr>
          <w:b/>
          <w:sz w:val="20"/>
          <w:szCs w:val="20"/>
        </w:rPr>
        <w:t>5</w:t>
      </w:r>
    </w:p>
    <w:p w14:paraId="5C0FB4D9" w14:textId="77777777" w:rsidR="00E93B26" w:rsidRPr="00E93B26" w:rsidRDefault="00E93B26" w:rsidP="00E93B26">
      <w:pPr>
        <w:pStyle w:val="NormalnyWeb"/>
        <w:spacing w:before="0" w:beforeAutospacing="0" w:after="0" w:afterAutospacing="0"/>
        <w:jc w:val="both"/>
        <w:rPr>
          <w:b/>
          <w:sz w:val="12"/>
          <w:szCs w:val="12"/>
        </w:rPr>
      </w:pPr>
    </w:p>
    <w:p w14:paraId="672FE7F2" w14:textId="1080E16D" w:rsidR="00E93B26" w:rsidRDefault="00E93B26" w:rsidP="00E93B26">
      <w:pPr>
        <w:pStyle w:val="Akapitzlist"/>
        <w:ind w:left="714"/>
        <w:rPr>
          <w:rFonts w:ascii="Times New Roman" w:hAnsi="Times New Roman" w:cs="Times New Roman"/>
          <w:sz w:val="20"/>
          <w:szCs w:val="20"/>
        </w:rPr>
      </w:pPr>
      <w:r w:rsidRPr="00E93B26">
        <w:rPr>
          <w:rFonts w:ascii="Times New Roman" w:hAnsi="Times New Roman" w:cs="Times New Roman"/>
          <w:sz w:val="16"/>
          <w:szCs w:val="16"/>
        </w:rPr>
        <w:t xml:space="preserve">●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E93B26">
        <w:rPr>
          <w:rFonts w:ascii="Times New Roman" w:hAnsi="Times New Roman" w:cs="Times New Roman"/>
          <w:sz w:val="20"/>
          <w:szCs w:val="20"/>
        </w:rPr>
        <w:t xml:space="preserve">Borawska K., Umiejętności językowe dziecka (kończącego edukację wczesnoszkolną), Białystok 2004. </w:t>
      </w:r>
    </w:p>
    <w:p w14:paraId="57124818" w14:textId="216B0D33" w:rsidR="00863667" w:rsidRPr="00863667" w:rsidRDefault="00863667" w:rsidP="00E93B26">
      <w:pPr>
        <w:pStyle w:val="Akapitzlist"/>
        <w:ind w:left="714"/>
        <w:rPr>
          <w:rFonts w:ascii="Times New Roman" w:hAnsi="Times New Roman" w:cs="Times New Roman"/>
          <w:sz w:val="20"/>
          <w:szCs w:val="20"/>
        </w:rPr>
      </w:pPr>
      <w:r w:rsidRPr="00863667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863667">
        <w:rPr>
          <w:rFonts w:ascii="Times New Roman" w:hAnsi="Times New Roman" w:cs="Times New Roman"/>
          <w:sz w:val="20"/>
          <w:szCs w:val="20"/>
        </w:rPr>
        <w:t>Cząstek</w:t>
      </w:r>
      <w:r>
        <w:rPr>
          <w:rFonts w:ascii="Times New Roman" w:hAnsi="Times New Roman" w:cs="Times New Roman"/>
          <w:sz w:val="20"/>
          <w:szCs w:val="20"/>
        </w:rPr>
        <w:t>-Szymon B., Synowiec H., Urban K., Mały słownik terminów gramatycznych, Kraków 1996</w:t>
      </w:r>
    </w:p>
    <w:p w14:paraId="72D9F43E" w14:textId="47FB87E3" w:rsidR="00E93B26" w:rsidRPr="00E93B26" w:rsidRDefault="00E93B26" w:rsidP="00E93B26">
      <w:pPr>
        <w:pStyle w:val="Akapitzlist"/>
        <w:spacing w:before="100" w:beforeAutospacing="1"/>
        <w:ind w:left="714"/>
        <w:rPr>
          <w:rFonts w:ascii="Times New Roman" w:hAnsi="Times New Roman" w:cs="Times New Roman"/>
          <w:sz w:val="20"/>
          <w:szCs w:val="20"/>
        </w:rPr>
      </w:pPr>
      <w:r w:rsidRPr="00E93B26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E93B26">
        <w:rPr>
          <w:rFonts w:ascii="Times New Roman" w:hAnsi="Times New Roman" w:cs="Times New Roman"/>
          <w:sz w:val="20"/>
          <w:szCs w:val="20"/>
        </w:rPr>
        <w:t>Doskonalenie warsztatu nauczyciela polonisty, red. A. Janus-Sitarz, Kraków 2012.</w:t>
      </w:r>
    </w:p>
    <w:p w14:paraId="7D559B12" w14:textId="49F79A96" w:rsidR="00E93B26" w:rsidRDefault="00E93B26" w:rsidP="00E93B26">
      <w:pPr>
        <w:pStyle w:val="Akapitzlist"/>
        <w:spacing w:before="100" w:beforeAutospacing="1"/>
        <w:ind w:left="714"/>
        <w:rPr>
          <w:rFonts w:ascii="Times New Roman" w:hAnsi="Times New Roman" w:cs="Times New Roman"/>
          <w:sz w:val="20"/>
          <w:szCs w:val="20"/>
        </w:rPr>
      </w:pPr>
      <w:r w:rsidRPr="00E93B26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E93B26">
        <w:rPr>
          <w:rFonts w:ascii="Times New Roman" w:hAnsi="Times New Roman" w:cs="Times New Roman"/>
          <w:sz w:val="20"/>
          <w:szCs w:val="20"/>
        </w:rPr>
        <w:t>Nagórko A., Zarys gramatyki polskiej, Warszawa 1996.</w:t>
      </w:r>
    </w:p>
    <w:p w14:paraId="07EE6F8B" w14:textId="321CD36D" w:rsidR="00E93B26" w:rsidRPr="00E93B26" w:rsidRDefault="00E93B26" w:rsidP="00E93B26">
      <w:pPr>
        <w:pStyle w:val="Akapitzlist"/>
        <w:spacing w:before="100" w:beforeAutospacing="1"/>
        <w:ind w:left="714"/>
        <w:rPr>
          <w:rFonts w:ascii="Times New Roman" w:hAnsi="Times New Roman" w:cs="Times New Roman"/>
          <w:sz w:val="20"/>
          <w:szCs w:val="20"/>
        </w:rPr>
      </w:pPr>
      <w:r w:rsidRPr="00E93B26">
        <w:rPr>
          <w:rFonts w:ascii="Times New Roman" w:hAnsi="Times New Roman" w:cs="Times New Roman"/>
          <w:sz w:val="16"/>
          <w:szCs w:val="16"/>
        </w:rPr>
        <w:t xml:space="preserve">●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3B26">
        <w:rPr>
          <w:rFonts w:ascii="Times New Roman" w:hAnsi="Times New Roman" w:cs="Times New Roman"/>
          <w:sz w:val="20"/>
          <w:szCs w:val="20"/>
        </w:rPr>
        <w:t>Praktyczna stylistyka nie tylko dla polonistów, red. E. Bańkowska, A. Mikołajczuk, Warszawa 2003.</w:t>
      </w:r>
    </w:p>
    <w:p w14:paraId="7469D646" w14:textId="186188FD" w:rsidR="00894046" w:rsidRDefault="00E93B26" w:rsidP="00E93B26">
      <w:pPr>
        <w:pStyle w:val="Akapitzlist"/>
        <w:spacing w:before="100" w:beforeAutospacing="1"/>
        <w:ind w:left="714"/>
        <w:rPr>
          <w:rFonts w:ascii="Times New Roman" w:hAnsi="Times New Roman" w:cs="Times New Roman"/>
          <w:sz w:val="20"/>
          <w:szCs w:val="20"/>
        </w:rPr>
      </w:pPr>
      <w:r w:rsidRPr="00E93B26">
        <w:rPr>
          <w:rFonts w:ascii="Times New Roman" w:hAnsi="Times New Roman" w:cs="Times New Roman"/>
          <w:sz w:val="16"/>
          <w:szCs w:val="16"/>
        </w:rPr>
        <w:t xml:space="preserve">●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E93B26">
        <w:rPr>
          <w:rFonts w:ascii="Times New Roman" w:hAnsi="Times New Roman" w:cs="Times New Roman"/>
          <w:sz w:val="20"/>
          <w:szCs w:val="20"/>
        </w:rPr>
        <w:t xml:space="preserve">Problemy edukacji lingwistycznej, t. 1: Kształcenie języka ojczystego dziecka, red. M. Michalewska,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br/>
        <w:t xml:space="preserve">      </w:t>
      </w:r>
      <w:r w:rsidRPr="00E93B26">
        <w:rPr>
          <w:rFonts w:ascii="Times New Roman" w:hAnsi="Times New Roman" w:cs="Times New Roman"/>
          <w:sz w:val="20"/>
          <w:szCs w:val="20"/>
        </w:rPr>
        <w:t>M. Kisiel,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93B26">
        <w:rPr>
          <w:rFonts w:ascii="Times New Roman" w:hAnsi="Times New Roman" w:cs="Times New Roman"/>
          <w:sz w:val="20"/>
          <w:szCs w:val="20"/>
        </w:rPr>
        <w:t>Kraków 2001.</w:t>
      </w:r>
    </w:p>
    <w:p w14:paraId="585F2A79" w14:textId="0C4554AF" w:rsidR="00D3781F" w:rsidRDefault="00D3781F" w:rsidP="00E93B26">
      <w:pPr>
        <w:pStyle w:val="Akapitzlist"/>
        <w:spacing w:before="100" w:beforeAutospacing="1"/>
        <w:ind w:left="714"/>
        <w:rPr>
          <w:rFonts w:ascii="Times New Roman" w:hAnsi="Times New Roman" w:cs="Times New Roman"/>
          <w:sz w:val="20"/>
          <w:szCs w:val="20"/>
        </w:rPr>
      </w:pPr>
      <w:r w:rsidRPr="00E93B26">
        <w:rPr>
          <w:rFonts w:ascii="Times New Roman" w:hAnsi="Times New Roman" w:cs="Times New Roman"/>
          <w:sz w:val="16"/>
          <w:szCs w:val="16"/>
        </w:rPr>
        <w:t xml:space="preserve">●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D3781F">
        <w:rPr>
          <w:rFonts w:ascii="Times New Roman" w:hAnsi="Times New Roman" w:cs="Times New Roman"/>
          <w:sz w:val="20"/>
          <w:szCs w:val="20"/>
        </w:rPr>
        <w:t>Źródła:</w:t>
      </w:r>
      <w:r>
        <w:rPr>
          <w:rFonts w:ascii="Times New Roman" w:hAnsi="Times New Roman" w:cs="Times New Roman"/>
          <w:sz w:val="20"/>
          <w:szCs w:val="20"/>
        </w:rPr>
        <w:t xml:space="preserve"> Podstawa programowa wychowania przedszkolnego i edukacji wczesnoszkolnej.</w:t>
      </w:r>
    </w:p>
    <w:p w14:paraId="1826B959" w14:textId="77777777" w:rsidR="00E93B26" w:rsidRPr="00F67A2A" w:rsidRDefault="00E93B26" w:rsidP="00E93B26">
      <w:pPr>
        <w:pStyle w:val="Akapitzlist"/>
        <w:spacing w:before="100" w:beforeAutospacing="1"/>
        <w:ind w:left="714"/>
        <w:rPr>
          <w:rFonts w:ascii="Times New Roman" w:hAnsi="Times New Roman" w:cs="Times New Roman"/>
          <w:sz w:val="10"/>
          <w:szCs w:val="10"/>
        </w:rPr>
      </w:pPr>
    </w:p>
    <w:p w14:paraId="73B00640" w14:textId="2FBFF14D" w:rsidR="00894046" w:rsidRDefault="00894046" w:rsidP="00E93B26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087B57">
        <w:rPr>
          <w:b/>
          <w:sz w:val="20"/>
          <w:szCs w:val="20"/>
        </w:rPr>
        <w:t>6</w:t>
      </w:r>
    </w:p>
    <w:p w14:paraId="4AEC5189" w14:textId="77777777" w:rsidR="005835E8" w:rsidRPr="005835E8" w:rsidRDefault="005835E8" w:rsidP="00E93B26">
      <w:pPr>
        <w:pStyle w:val="NormalnyWeb"/>
        <w:spacing w:before="0" w:beforeAutospacing="0" w:after="0" w:afterAutospacing="0"/>
        <w:jc w:val="both"/>
        <w:rPr>
          <w:sz w:val="16"/>
          <w:szCs w:val="16"/>
        </w:rPr>
      </w:pPr>
    </w:p>
    <w:p w14:paraId="2AC96DC9" w14:textId="77777777" w:rsidR="00D3781F" w:rsidRDefault="00D3781F" w:rsidP="001A1CE7">
      <w:pPr>
        <w:pStyle w:val="Akapitzlist"/>
        <w:spacing w:after="100" w:afterAutospacing="1"/>
        <w:ind w:left="714"/>
        <w:rPr>
          <w:rFonts w:ascii="Times New Roman" w:hAnsi="Times New Roman" w:cs="Times New Roman"/>
          <w:sz w:val="20"/>
          <w:szCs w:val="20"/>
        </w:rPr>
      </w:pPr>
      <w:r w:rsidRPr="00BC4FA1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E44C9A">
        <w:rPr>
          <w:rFonts w:ascii="Times New Roman" w:hAnsi="Times New Roman" w:cs="Times New Roman"/>
          <w:sz w:val="20"/>
          <w:szCs w:val="20"/>
        </w:rPr>
        <w:t>Adamczykowa Z., Literatura dla dzieci. Funkcje – kategorie – gatunki, Warszawa 1999.</w:t>
      </w:r>
    </w:p>
    <w:p w14:paraId="0C8577F0" w14:textId="77777777" w:rsidR="00D3781F" w:rsidRPr="00E44C9A" w:rsidRDefault="00D3781F" w:rsidP="001A1CE7">
      <w:pPr>
        <w:pStyle w:val="Akapitzlist"/>
        <w:spacing w:after="100" w:afterAutospacing="1"/>
        <w:ind w:left="714"/>
        <w:rPr>
          <w:rFonts w:ascii="Times New Roman" w:hAnsi="Times New Roman" w:cs="Times New Roman"/>
          <w:sz w:val="20"/>
          <w:szCs w:val="20"/>
        </w:rPr>
      </w:pPr>
      <w:r w:rsidRPr="00BC4FA1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0"/>
          <w:szCs w:val="20"/>
        </w:rPr>
        <w:t xml:space="preserve">    Cieślikowski J., Literatura osobna, Warszawa 1985.</w:t>
      </w:r>
    </w:p>
    <w:p w14:paraId="7756E356" w14:textId="77777777" w:rsidR="00D3781F" w:rsidRDefault="00D3781F" w:rsidP="00E44C9A">
      <w:pPr>
        <w:pStyle w:val="Akapitzlis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BC4FA1">
        <w:rPr>
          <w:rFonts w:ascii="Times New Roman" w:hAnsi="Times New Roman" w:cs="Times New Roman"/>
          <w:sz w:val="16"/>
          <w:szCs w:val="16"/>
          <w:shd w:val="clear" w:color="auto" w:fill="FFFFFF"/>
        </w:rPr>
        <w:t>●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</w:t>
      </w:r>
      <w:r w:rsidRPr="00E44C9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Głowiński M., </w:t>
      </w:r>
      <w:proofErr w:type="spellStart"/>
      <w:r w:rsidRPr="00E44C9A">
        <w:rPr>
          <w:rFonts w:ascii="Times New Roman" w:hAnsi="Times New Roman" w:cs="Times New Roman"/>
          <w:sz w:val="20"/>
          <w:szCs w:val="20"/>
          <w:shd w:val="clear" w:color="auto" w:fill="FFFFFF"/>
        </w:rPr>
        <w:t>Okopień</w:t>
      </w:r>
      <w:proofErr w:type="spellEnd"/>
      <w:r w:rsidRPr="00E44C9A">
        <w:rPr>
          <w:rFonts w:ascii="Times New Roman" w:hAnsi="Times New Roman" w:cs="Times New Roman"/>
          <w:sz w:val="20"/>
          <w:szCs w:val="20"/>
          <w:shd w:val="clear" w:color="auto" w:fill="FFFFFF"/>
        </w:rPr>
        <w:t>-Sławińska A., Sławiński J., Zarys teorii literatury, Warszawa 1996.</w:t>
      </w:r>
    </w:p>
    <w:p w14:paraId="5B5C6070" w14:textId="77777777" w:rsidR="00D3781F" w:rsidRDefault="00D3781F" w:rsidP="00517861">
      <w:pPr>
        <w:pStyle w:val="Tekstpodstawowy"/>
        <w:spacing w:after="0" w:line="276" w:lineRule="auto"/>
        <w:ind w:left="720"/>
        <w:jc w:val="both"/>
        <w:rPr>
          <w:sz w:val="20"/>
          <w:szCs w:val="20"/>
          <w:shd w:val="clear" w:color="auto" w:fill="FFFFFF"/>
        </w:rPr>
      </w:pPr>
      <w:r w:rsidRPr="00BC4FA1">
        <w:rPr>
          <w:sz w:val="16"/>
          <w:szCs w:val="16"/>
        </w:rPr>
        <w:t>●</w:t>
      </w:r>
      <w:r>
        <w:rPr>
          <w:sz w:val="20"/>
          <w:szCs w:val="20"/>
        </w:rPr>
        <w:t xml:space="preserve">    Gulczyńska</w:t>
      </w:r>
      <w:r w:rsidRPr="00D3781F">
        <w:rPr>
          <w:sz w:val="20"/>
          <w:szCs w:val="20"/>
        </w:rPr>
        <w:t xml:space="preserve"> J</w:t>
      </w:r>
      <w:r>
        <w:rPr>
          <w:sz w:val="20"/>
          <w:szCs w:val="20"/>
        </w:rPr>
        <w:t xml:space="preserve">., </w:t>
      </w:r>
      <w:r w:rsidRPr="00D3781F">
        <w:rPr>
          <w:sz w:val="20"/>
          <w:szCs w:val="20"/>
          <w:shd w:val="clear" w:color="auto" w:fill="FFFFFF"/>
        </w:rPr>
        <w:t>Edukacja polonijna i polska za granicą : Covid-19 i zdalne nauczanie</w:t>
      </w:r>
      <w:r>
        <w:rPr>
          <w:sz w:val="20"/>
          <w:szCs w:val="20"/>
          <w:shd w:val="clear" w:color="auto" w:fill="FFFFFF"/>
        </w:rPr>
        <w:t xml:space="preserve">, </w:t>
      </w:r>
      <w:r w:rsidRPr="00D3781F">
        <w:rPr>
          <w:sz w:val="20"/>
          <w:szCs w:val="20"/>
          <w:shd w:val="clear" w:color="auto" w:fill="FFFFFF"/>
        </w:rPr>
        <w:t xml:space="preserve">Poznań </w:t>
      </w:r>
      <w:r>
        <w:rPr>
          <w:sz w:val="20"/>
          <w:szCs w:val="20"/>
          <w:shd w:val="clear" w:color="auto" w:fill="FFFFFF"/>
        </w:rPr>
        <w:t>2022:</w:t>
      </w:r>
    </w:p>
    <w:p w14:paraId="09425691" w14:textId="77777777" w:rsidR="00D3781F" w:rsidRPr="00D3781F" w:rsidRDefault="00D3781F" w:rsidP="00D3781F">
      <w:pPr>
        <w:pStyle w:val="Tekstpodstawowy"/>
        <w:spacing w:after="0" w:line="276" w:lineRule="auto"/>
        <w:ind w:left="720"/>
        <w:jc w:val="both"/>
        <w:rPr>
          <w:sz w:val="20"/>
        </w:rPr>
      </w:pPr>
      <w:hyperlink r:id="rId8" w:history="1">
        <w:r w:rsidRPr="00D3781F">
          <w:rPr>
            <w:rStyle w:val="Hipercze"/>
            <w:sz w:val="20"/>
          </w:rPr>
          <w:t>https://academica.edu.pl/reading/readMeta?cid=155166371&amp;uid=155166370</w:t>
        </w:r>
      </w:hyperlink>
      <w:r w:rsidRPr="00D3781F">
        <w:rPr>
          <w:sz w:val="20"/>
        </w:rPr>
        <w:t xml:space="preserve"> </w:t>
      </w:r>
    </w:p>
    <w:p w14:paraId="01EC8ED2" w14:textId="77777777" w:rsidR="00D3781F" w:rsidRDefault="00D3781F" w:rsidP="00E44C9A">
      <w:pPr>
        <w:pStyle w:val="Akapitzlist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BC4FA1">
        <w:rPr>
          <w:rFonts w:ascii="Times New Roman" w:hAnsi="Times New Roman" w:cs="Times New Roman"/>
          <w:sz w:val="16"/>
          <w:szCs w:val="16"/>
          <w:shd w:val="clear" w:color="auto" w:fill="FFFFFF"/>
        </w:rPr>
        <w:t>●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Krasoń K., Dziecięce odkrywanie tekstu literackiego, Katowice 2005.</w:t>
      </w:r>
    </w:p>
    <w:p w14:paraId="6B2FB181" w14:textId="77777777" w:rsidR="00D3781F" w:rsidRPr="00E44C9A" w:rsidRDefault="00D3781F" w:rsidP="00E44C9A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BC4FA1">
        <w:rPr>
          <w:rFonts w:ascii="Times New Roman" w:hAnsi="Times New Roman" w:cs="Times New Roman"/>
          <w:sz w:val="16"/>
          <w:szCs w:val="16"/>
        </w:rPr>
        <w:t>●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63667">
        <w:rPr>
          <w:rFonts w:ascii="Times New Roman" w:hAnsi="Times New Roman" w:cs="Times New Roman"/>
          <w:sz w:val="20"/>
          <w:szCs w:val="20"/>
        </w:rPr>
        <w:t>Lenartowska K., Świętek W.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863667">
        <w:rPr>
          <w:rFonts w:ascii="Times New Roman" w:hAnsi="Times New Roman" w:cs="Times New Roman"/>
          <w:sz w:val="20"/>
          <w:szCs w:val="20"/>
        </w:rPr>
        <w:t xml:space="preserve"> Wiersz w zintegrowanej edukacji elementarnej, Toruń</w:t>
      </w:r>
      <w:r>
        <w:rPr>
          <w:rFonts w:ascii="Times New Roman" w:hAnsi="Times New Roman" w:cs="Times New Roman"/>
          <w:sz w:val="20"/>
          <w:szCs w:val="20"/>
        </w:rPr>
        <w:t xml:space="preserve"> 2006.</w:t>
      </w:r>
    </w:p>
    <w:p w14:paraId="1FB989F1" w14:textId="77777777" w:rsidR="00D3781F" w:rsidRPr="00E44C9A" w:rsidRDefault="00D3781F" w:rsidP="00E44C9A">
      <w:pPr>
        <w:pStyle w:val="Akapitzlist"/>
        <w:ind w:left="714"/>
        <w:rPr>
          <w:rFonts w:ascii="Times New Roman" w:hAnsi="Times New Roman" w:cs="Times New Roman"/>
          <w:sz w:val="20"/>
          <w:szCs w:val="20"/>
        </w:rPr>
      </w:pPr>
      <w:r w:rsidRPr="00BC4FA1">
        <w:rPr>
          <w:rFonts w:ascii="Times New Roman" w:hAnsi="Times New Roman" w:cs="Times New Roman"/>
          <w:sz w:val="16"/>
          <w:szCs w:val="16"/>
        </w:rPr>
        <w:t xml:space="preserve">●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E44C9A">
        <w:rPr>
          <w:rFonts w:ascii="Times New Roman" w:hAnsi="Times New Roman" w:cs="Times New Roman"/>
          <w:sz w:val="20"/>
          <w:szCs w:val="20"/>
        </w:rPr>
        <w:t>Rozwijanie aktywności twórczej klas początkowych. Zarys metodyki, red. J. Kujawiński, Warszawa 1990.</w:t>
      </w:r>
    </w:p>
    <w:p w14:paraId="2BEDB87F" w14:textId="77777777" w:rsidR="00D3781F" w:rsidRDefault="00D3781F" w:rsidP="00D3781F">
      <w:pPr>
        <w:pStyle w:val="Tekstpodstawowy"/>
        <w:spacing w:after="0" w:line="276" w:lineRule="auto"/>
        <w:ind w:left="720"/>
        <w:jc w:val="both"/>
        <w:rPr>
          <w:rStyle w:val="Hipercze"/>
          <w:color w:val="auto"/>
          <w:sz w:val="20"/>
          <w:szCs w:val="20"/>
          <w:u w:val="none"/>
          <w:shd w:val="clear" w:color="auto" w:fill="FFFFFF"/>
        </w:rPr>
      </w:pPr>
      <w:r w:rsidRPr="00BC4FA1">
        <w:rPr>
          <w:sz w:val="16"/>
          <w:szCs w:val="16"/>
        </w:rPr>
        <w:t>●</w:t>
      </w:r>
      <w:r>
        <w:rPr>
          <w:sz w:val="20"/>
          <w:szCs w:val="20"/>
        </w:rPr>
        <w:t xml:space="preserve">    </w:t>
      </w:r>
      <w:r w:rsidRPr="00E44C9A">
        <w:rPr>
          <w:sz w:val="20"/>
          <w:szCs w:val="20"/>
        </w:rPr>
        <w:t xml:space="preserve">Smuszkiewicz A., </w:t>
      </w:r>
      <w:hyperlink r:id="rId9" w:history="1">
        <w:r w:rsidRPr="00E44C9A">
          <w:rPr>
            <w:rStyle w:val="Hipercze"/>
            <w:color w:val="auto"/>
            <w:sz w:val="20"/>
            <w:szCs w:val="20"/>
            <w:u w:val="none"/>
            <w:shd w:val="clear" w:color="auto" w:fill="FFFFFF"/>
          </w:rPr>
          <w:t>Literatura dla dzieci: podręcznik dla studentów kierunków pedagogicznych, Poznań 2016.</w:t>
        </w:r>
      </w:hyperlink>
    </w:p>
    <w:p w14:paraId="50FFBB5C" w14:textId="79751030" w:rsidR="00D3781F" w:rsidRDefault="00661984" w:rsidP="00D3781F">
      <w:pPr>
        <w:pStyle w:val="Tekstpodstawowy"/>
        <w:spacing w:after="0" w:line="276" w:lineRule="auto"/>
        <w:ind w:left="720"/>
        <w:jc w:val="both"/>
        <w:rPr>
          <w:rStyle w:val="Hipercze"/>
          <w:color w:val="auto"/>
          <w:sz w:val="20"/>
          <w:szCs w:val="20"/>
          <w:u w:val="none"/>
          <w:shd w:val="clear" w:color="auto" w:fill="FFFFFF"/>
        </w:rPr>
      </w:pPr>
      <w:r w:rsidRPr="00BC4FA1">
        <w:rPr>
          <w:sz w:val="16"/>
          <w:szCs w:val="16"/>
        </w:rPr>
        <w:t>●</w:t>
      </w:r>
      <w:r>
        <w:rPr>
          <w:sz w:val="20"/>
          <w:szCs w:val="20"/>
        </w:rPr>
        <w:t xml:space="preserve">    </w:t>
      </w:r>
      <w:r w:rsidR="00D3781F" w:rsidRPr="00D3781F">
        <w:rPr>
          <w:sz w:val="20"/>
          <w:szCs w:val="20"/>
        </w:rPr>
        <w:t>Źródła:</w:t>
      </w:r>
      <w:r w:rsidR="00D3781F">
        <w:rPr>
          <w:sz w:val="20"/>
          <w:szCs w:val="20"/>
        </w:rPr>
        <w:t xml:space="preserve"> Podstawa programowa wychowania przedszkolnego i edukacji wczesnoszkolnej.</w:t>
      </w:r>
    </w:p>
    <w:p w14:paraId="69FB31EB" w14:textId="77777777" w:rsidR="007D79DB" w:rsidRPr="00F67A2A" w:rsidRDefault="007D79DB" w:rsidP="00517861">
      <w:pPr>
        <w:pStyle w:val="Tekstpodstawowy"/>
        <w:spacing w:after="0" w:line="276" w:lineRule="auto"/>
        <w:ind w:left="720"/>
        <w:jc w:val="both"/>
        <w:rPr>
          <w:sz w:val="12"/>
          <w:szCs w:val="12"/>
          <w:lang w:eastAsia="en-US"/>
        </w:rPr>
      </w:pPr>
    </w:p>
    <w:p w14:paraId="66ED6846" w14:textId="0AB45AAB" w:rsidR="00732BA2" w:rsidRPr="00732BA2" w:rsidRDefault="00732BA2" w:rsidP="007D79DB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6297E7C1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Metody i formy prowadzenia zajęć umożliwiające osiągnięcie założonych EU</w:t>
      </w:r>
    </w:p>
    <w:p w14:paraId="46288E0C" w14:textId="77777777" w:rsidR="00A45A2E" w:rsidRPr="00F67A2A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948"/>
      </w:tblGrid>
      <w:tr w:rsidR="006B5CD5" w:rsidRPr="00732BA2" w14:paraId="3ADD05E3" w14:textId="3EBE7587" w:rsidTr="004B2F4D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948" w:type="dxa"/>
          </w:tcPr>
          <w:p w14:paraId="2BAF956F" w14:textId="12152EF2" w:rsidR="006B5CD5" w:rsidRPr="00732BA2" w:rsidRDefault="007D79DB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6B5CD5" w:rsidRPr="00844880">
              <w:rPr>
                <w:sz w:val="20"/>
                <w:szCs w:val="20"/>
              </w:rPr>
              <w:t>Forma zajęć</w:t>
            </w:r>
          </w:p>
        </w:tc>
      </w:tr>
      <w:tr w:rsidR="0043462B" w:rsidRPr="00732BA2" w14:paraId="6EB5869C" w14:textId="77777777" w:rsidTr="004B2F4D">
        <w:trPr>
          <w:trHeight w:val="268"/>
        </w:trPr>
        <w:tc>
          <w:tcPr>
            <w:tcW w:w="10314" w:type="dxa"/>
            <w:gridSpan w:val="2"/>
          </w:tcPr>
          <w:p w14:paraId="193DB0D4" w14:textId="10D46A56" w:rsidR="0043462B" w:rsidRPr="0043462B" w:rsidRDefault="004454D7" w:rsidP="00087B57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87B57">
              <w:rPr>
                <w:sz w:val="20"/>
                <w:szCs w:val="20"/>
              </w:rPr>
              <w:t>5</w:t>
            </w:r>
          </w:p>
        </w:tc>
      </w:tr>
      <w:tr w:rsidR="006B5CD5" w:rsidRPr="00732BA2" w14:paraId="11C86FE8" w14:textId="5037DD9C" w:rsidTr="004B2F4D">
        <w:tc>
          <w:tcPr>
            <w:tcW w:w="7366" w:type="dxa"/>
            <w:vAlign w:val="center"/>
          </w:tcPr>
          <w:p w14:paraId="0C8CD4B2" w14:textId="481436A9" w:rsidR="006B5CD5" w:rsidRPr="00732BA2" w:rsidRDefault="007D79DB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  <w:r w:rsidR="0097025C">
              <w:rPr>
                <w:sz w:val="20"/>
                <w:szCs w:val="20"/>
              </w:rPr>
              <w:t>kursowy</w:t>
            </w:r>
          </w:p>
        </w:tc>
        <w:tc>
          <w:tcPr>
            <w:tcW w:w="2948" w:type="dxa"/>
            <w:vAlign w:val="center"/>
          </w:tcPr>
          <w:p w14:paraId="0A3D7E0B" w14:textId="6F7DFED1" w:rsidR="006B5CD5" w:rsidRPr="00732BA2" w:rsidRDefault="0045054F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wykład</w:t>
            </w:r>
          </w:p>
        </w:tc>
      </w:tr>
      <w:tr w:rsidR="006B5CD5" w:rsidRPr="00732BA2" w14:paraId="7CCC8022" w14:textId="05C3D51E" w:rsidTr="004B2F4D">
        <w:tc>
          <w:tcPr>
            <w:tcW w:w="7366" w:type="dxa"/>
            <w:vAlign w:val="center"/>
          </w:tcPr>
          <w:p w14:paraId="4A24B1F9" w14:textId="36132D86" w:rsidR="006B5CD5" w:rsidRPr="00732BA2" w:rsidRDefault="0097025C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948" w:type="dxa"/>
            <w:vAlign w:val="center"/>
          </w:tcPr>
          <w:p w14:paraId="44D384C3" w14:textId="07A2C3DB" w:rsidR="006B5CD5" w:rsidRPr="00732BA2" w:rsidRDefault="0045054F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wykład</w:t>
            </w:r>
          </w:p>
        </w:tc>
      </w:tr>
      <w:tr w:rsidR="004454D7" w:rsidRPr="00732BA2" w14:paraId="7071542D" w14:textId="77777777" w:rsidTr="004B2F4D">
        <w:tc>
          <w:tcPr>
            <w:tcW w:w="7366" w:type="dxa"/>
            <w:vAlign w:val="center"/>
          </w:tcPr>
          <w:p w14:paraId="1E9817B9" w14:textId="1509AED2" w:rsidR="004454D7" w:rsidRPr="00732BA2" w:rsidRDefault="0097025C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Tematyczne rozmowy kierowane</w:t>
            </w:r>
          </w:p>
        </w:tc>
        <w:tc>
          <w:tcPr>
            <w:tcW w:w="2948" w:type="dxa"/>
            <w:vAlign w:val="center"/>
          </w:tcPr>
          <w:p w14:paraId="4BD2C8E2" w14:textId="2409C9AB" w:rsidR="004454D7" w:rsidRPr="00732BA2" w:rsidRDefault="0045054F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ćwiczenia</w:t>
            </w:r>
          </w:p>
        </w:tc>
      </w:tr>
      <w:tr w:rsidR="004454D7" w:rsidRPr="00732BA2" w14:paraId="558B4F8D" w14:textId="77777777" w:rsidTr="004B2F4D">
        <w:tc>
          <w:tcPr>
            <w:tcW w:w="7366" w:type="dxa"/>
            <w:vAlign w:val="center"/>
          </w:tcPr>
          <w:p w14:paraId="1AEAF010" w14:textId="3B79DB73" w:rsidR="004454D7" w:rsidRPr="00732BA2" w:rsidRDefault="0097025C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Zajęcia biblioteczne</w:t>
            </w:r>
          </w:p>
        </w:tc>
        <w:tc>
          <w:tcPr>
            <w:tcW w:w="2948" w:type="dxa"/>
            <w:vAlign w:val="center"/>
          </w:tcPr>
          <w:p w14:paraId="42085AAC" w14:textId="6FE71FBB" w:rsidR="004454D7" w:rsidRPr="00732BA2" w:rsidRDefault="0045054F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ćwiczenia</w:t>
            </w:r>
          </w:p>
        </w:tc>
      </w:tr>
      <w:tr w:rsidR="004454D7" w:rsidRPr="00732BA2" w14:paraId="4487E83F" w14:textId="77777777" w:rsidTr="004B2F4D">
        <w:trPr>
          <w:trHeight w:val="294"/>
        </w:trPr>
        <w:tc>
          <w:tcPr>
            <w:tcW w:w="7366" w:type="dxa"/>
            <w:vAlign w:val="center"/>
          </w:tcPr>
          <w:p w14:paraId="267D5244" w14:textId="612C1267" w:rsidR="0097025C" w:rsidRPr="00732BA2" w:rsidRDefault="0097025C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</w:t>
            </w:r>
          </w:p>
        </w:tc>
        <w:tc>
          <w:tcPr>
            <w:tcW w:w="2948" w:type="dxa"/>
            <w:vAlign w:val="center"/>
          </w:tcPr>
          <w:p w14:paraId="30C9B094" w14:textId="6BA27F64" w:rsidR="004454D7" w:rsidRPr="00732BA2" w:rsidRDefault="0045054F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ćwiczenia</w:t>
            </w:r>
          </w:p>
        </w:tc>
      </w:tr>
      <w:tr w:rsidR="0097025C" w:rsidRPr="00732BA2" w14:paraId="39647F87" w14:textId="77777777" w:rsidTr="004B2F4D">
        <w:trPr>
          <w:trHeight w:val="284"/>
        </w:trPr>
        <w:tc>
          <w:tcPr>
            <w:tcW w:w="7366" w:type="dxa"/>
            <w:vAlign w:val="center"/>
          </w:tcPr>
          <w:p w14:paraId="5E06B145" w14:textId="6615EA2B" w:rsidR="0097025C" w:rsidRDefault="0097025C" w:rsidP="009702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ćwiczeniow</w:t>
            </w:r>
            <w:r w:rsidR="00C11BBB">
              <w:rPr>
                <w:sz w:val="20"/>
                <w:szCs w:val="20"/>
              </w:rPr>
              <w:t>a</w:t>
            </w:r>
          </w:p>
        </w:tc>
        <w:tc>
          <w:tcPr>
            <w:tcW w:w="2948" w:type="dxa"/>
            <w:vAlign w:val="center"/>
          </w:tcPr>
          <w:p w14:paraId="41CB901D" w14:textId="670CE541" w:rsidR="0097025C" w:rsidRPr="00732BA2" w:rsidRDefault="002B4B9F" w:rsidP="002B4B9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ćwiczenia</w:t>
            </w:r>
          </w:p>
        </w:tc>
      </w:tr>
      <w:tr w:rsidR="0043462B" w:rsidRPr="00732BA2" w14:paraId="353E82D0" w14:textId="77777777" w:rsidTr="004B2F4D">
        <w:trPr>
          <w:trHeight w:val="268"/>
        </w:trPr>
        <w:tc>
          <w:tcPr>
            <w:tcW w:w="10314" w:type="dxa"/>
            <w:gridSpan w:val="2"/>
            <w:vAlign w:val="center"/>
          </w:tcPr>
          <w:p w14:paraId="3847CADE" w14:textId="5FACD1E9" w:rsidR="0043462B" w:rsidRPr="00732BA2" w:rsidRDefault="004454D7" w:rsidP="00087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87B57">
              <w:rPr>
                <w:sz w:val="20"/>
                <w:szCs w:val="20"/>
              </w:rPr>
              <w:t>6</w:t>
            </w:r>
          </w:p>
        </w:tc>
      </w:tr>
      <w:tr w:rsidR="006B5CD5" w:rsidRPr="00732BA2" w14:paraId="6AD140D2" w14:textId="77777777" w:rsidTr="004B2F4D">
        <w:tc>
          <w:tcPr>
            <w:tcW w:w="7366" w:type="dxa"/>
            <w:vAlign w:val="center"/>
          </w:tcPr>
          <w:p w14:paraId="68830B02" w14:textId="6A7E80B3" w:rsidR="006B5CD5" w:rsidRPr="00732BA2" w:rsidRDefault="00E16CB3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kursowy</w:t>
            </w:r>
          </w:p>
        </w:tc>
        <w:tc>
          <w:tcPr>
            <w:tcW w:w="2948" w:type="dxa"/>
            <w:vAlign w:val="center"/>
          </w:tcPr>
          <w:p w14:paraId="064A48A3" w14:textId="1E99B089" w:rsidR="006B5CD5" w:rsidRPr="00732BA2" w:rsidRDefault="00D143FD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wykład</w:t>
            </w:r>
          </w:p>
        </w:tc>
      </w:tr>
      <w:tr w:rsidR="004454D7" w:rsidRPr="00732BA2" w14:paraId="08F6E0F9" w14:textId="77777777" w:rsidTr="004B2F4D">
        <w:tc>
          <w:tcPr>
            <w:tcW w:w="7366" w:type="dxa"/>
            <w:vAlign w:val="center"/>
          </w:tcPr>
          <w:p w14:paraId="02303F27" w14:textId="0EB015F8" w:rsidR="004454D7" w:rsidRPr="00732BA2" w:rsidRDefault="00E16CB3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948" w:type="dxa"/>
            <w:vAlign w:val="center"/>
          </w:tcPr>
          <w:p w14:paraId="0FF36F06" w14:textId="6992A729" w:rsidR="004454D7" w:rsidRPr="00732BA2" w:rsidRDefault="00D143FD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wykład</w:t>
            </w:r>
          </w:p>
        </w:tc>
      </w:tr>
      <w:tr w:rsidR="004454D7" w:rsidRPr="00732BA2" w14:paraId="3433D1CB" w14:textId="77777777" w:rsidTr="004B2F4D">
        <w:tc>
          <w:tcPr>
            <w:tcW w:w="7366" w:type="dxa"/>
            <w:vAlign w:val="center"/>
          </w:tcPr>
          <w:p w14:paraId="53C2FEFB" w14:textId="6EF61F25" w:rsidR="004454D7" w:rsidRPr="00732BA2" w:rsidRDefault="00E16CB3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Tematyczne rozmowy kierowane</w:t>
            </w:r>
          </w:p>
        </w:tc>
        <w:tc>
          <w:tcPr>
            <w:tcW w:w="2948" w:type="dxa"/>
            <w:vAlign w:val="center"/>
          </w:tcPr>
          <w:p w14:paraId="7ABCB334" w14:textId="1ED2D5BA" w:rsidR="004454D7" w:rsidRPr="00732BA2" w:rsidRDefault="00D143FD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743C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3C2A0B16" w14:textId="77777777" w:rsidTr="004B2F4D">
        <w:tc>
          <w:tcPr>
            <w:tcW w:w="7366" w:type="dxa"/>
            <w:vAlign w:val="center"/>
          </w:tcPr>
          <w:p w14:paraId="75311357" w14:textId="68785B02" w:rsidR="004454D7" w:rsidRPr="00732BA2" w:rsidRDefault="00E16CB3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948" w:type="dxa"/>
            <w:vAlign w:val="center"/>
          </w:tcPr>
          <w:p w14:paraId="76BFEE68" w14:textId="195E086E" w:rsidR="004454D7" w:rsidRPr="00732BA2" w:rsidRDefault="00D143FD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743C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4660D238" w14:textId="77777777" w:rsidTr="004B2F4D">
        <w:trPr>
          <w:trHeight w:val="283"/>
        </w:trPr>
        <w:tc>
          <w:tcPr>
            <w:tcW w:w="7366" w:type="dxa"/>
            <w:vAlign w:val="center"/>
          </w:tcPr>
          <w:p w14:paraId="2CFEDE67" w14:textId="181C270C" w:rsidR="00454A72" w:rsidRPr="00732BA2" w:rsidRDefault="00E16CB3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2948" w:type="dxa"/>
            <w:vAlign w:val="center"/>
          </w:tcPr>
          <w:p w14:paraId="48A6E9B6" w14:textId="47761EDB" w:rsidR="006B5CD5" w:rsidRPr="00732BA2" w:rsidRDefault="00743C81" w:rsidP="00262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ćwiczenia</w:t>
            </w:r>
          </w:p>
        </w:tc>
      </w:tr>
      <w:tr w:rsidR="00262AB0" w:rsidRPr="00732BA2" w14:paraId="3E37B2C8" w14:textId="77777777" w:rsidTr="004B2F4D">
        <w:trPr>
          <w:trHeight w:val="306"/>
        </w:trPr>
        <w:tc>
          <w:tcPr>
            <w:tcW w:w="7366" w:type="dxa"/>
            <w:vAlign w:val="center"/>
          </w:tcPr>
          <w:p w14:paraId="37B46D8C" w14:textId="77777777" w:rsidR="00262AB0" w:rsidRDefault="00262AB0" w:rsidP="00262AB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ćwiczeniowa</w:t>
            </w:r>
          </w:p>
        </w:tc>
        <w:tc>
          <w:tcPr>
            <w:tcW w:w="2948" w:type="dxa"/>
            <w:vAlign w:val="center"/>
          </w:tcPr>
          <w:p w14:paraId="1FDB617D" w14:textId="198A888F" w:rsidR="00262AB0" w:rsidRPr="00732BA2" w:rsidRDefault="00743C81" w:rsidP="00262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110B3FA7" w14:textId="2B128D4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</w:t>
      </w:r>
    </w:p>
    <w:p w14:paraId="7795914D" w14:textId="77777777" w:rsidR="00A45A2E" w:rsidRPr="00A70E4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F1517" w:rsidRPr="00650E93" w14:paraId="359D5E48" w14:textId="77777777" w:rsidTr="00B958A6">
        <w:trPr>
          <w:trHeight w:val="609"/>
        </w:trPr>
        <w:tc>
          <w:tcPr>
            <w:tcW w:w="4786" w:type="dxa"/>
            <w:vMerge w:val="restart"/>
            <w:vAlign w:val="center"/>
          </w:tcPr>
          <w:p w14:paraId="4ABC20B6" w14:textId="54E03E52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</w:p>
        </w:tc>
        <w:tc>
          <w:tcPr>
            <w:tcW w:w="5670" w:type="dxa"/>
            <w:gridSpan w:val="8"/>
            <w:tcBorders>
              <w:bottom w:val="nil"/>
            </w:tcBorders>
            <w:vAlign w:val="center"/>
          </w:tcPr>
          <w:p w14:paraId="5D9198BC" w14:textId="2101E62A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B958A6">
        <w:trPr>
          <w:trHeight w:val="32"/>
        </w:trPr>
        <w:tc>
          <w:tcPr>
            <w:tcW w:w="4786" w:type="dxa"/>
            <w:vMerge/>
          </w:tcPr>
          <w:p w14:paraId="7136BEE7" w14:textId="77777777" w:rsidR="00C06BAF" w:rsidRPr="00532E2A" w:rsidRDefault="00C06BAF" w:rsidP="001310D8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8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097EA7" w:rsidRDefault="00C06BAF" w:rsidP="001310D8">
            <w:pPr>
              <w:spacing w:before="40" w:after="40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1701A" w:rsidRPr="00650E93" w14:paraId="27A492A4" w14:textId="77777777" w:rsidTr="00B958A6">
        <w:trPr>
          <w:trHeight w:val="204"/>
        </w:trPr>
        <w:tc>
          <w:tcPr>
            <w:tcW w:w="10456" w:type="dxa"/>
            <w:gridSpan w:val="9"/>
            <w:tcBorders>
              <w:right w:val="single" w:sz="4" w:space="0" w:color="auto"/>
            </w:tcBorders>
          </w:tcPr>
          <w:p w14:paraId="0422019D" w14:textId="379727D2" w:rsidR="00F1701A" w:rsidRPr="00CF31FC" w:rsidRDefault="00F1701A" w:rsidP="00087B57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087B57">
              <w:rPr>
                <w:sz w:val="20"/>
                <w:szCs w:val="20"/>
              </w:rPr>
              <w:t>5</w:t>
            </w:r>
          </w:p>
        </w:tc>
      </w:tr>
      <w:tr w:rsidR="00B958A6" w:rsidRPr="000068F9" w14:paraId="17379160" w14:textId="3F97D335" w:rsidTr="00C1176A">
        <w:trPr>
          <w:trHeight w:val="305"/>
        </w:trPr>
        <w:tc>
          <w:tcPr>
            <w:tcW w:w="4786" w:type="dxa"/>
            <w:vAlign w:val="center"/>
          </w:tcPr>
          <w:p w14:paraId="570A9C06" w14:textId="4A406D21" w:rsidR="003A54B4" w:rsidRPr="00532E2A" w:rsidRDefault="00AF4465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ustne </w:t>
            </w:r>
            <w:r w:rsidR="003A54B4">
              <w:rPr>
                <w:sz w:val="20"/>
                <w:szCs w:val="20"/>
              </w:rPr>
              <w:t>– materiał omówiony w semestrze 1</w:t>
            </w:r>
          </w:p>
        </w:tc>
        <w:tc>
          <w:tcPr>
            <w:tcW w:w="709" w:type="dxa"/>
            <w:vAlign w:val="center"/>
          </w:tcPr>
          <w:p w14:paraId="4D1081AC" w14:textId="1E30D7FA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17BA6513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02_W</w:t>
            </w:r>
          </w:p>
        </w:tc>
        <w:tc>
          <w:tcPr>
            <w:tcW w:w="708" w:type="dxa"/>
            <w:vAlign w:val="center"/>
          </w:tcPr>
          <w:p w14:paraId="25B19834" w14:textId="5BEBF006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2E5AE4C0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01_U</w:t>
            </w:r>
          </w:p>
        </w:tc>
        <w:tc>
          <w:tcPr>
            <w:tcW w:w="709" w:type="dxa"/>
            <w:vAlign w:val="center"/>
          </w:tcPr>
          <w:p w14:paraId="1CE5A36C" w14:textId="3CB26327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02_U</w:t>
            </w:r>
          </w:p>
        </w:tc>
        <w:tc>
          <w:tcPr>
            <w:tcW w:w="709" w:type="dxa"/>
            <w:vAlign w:val="center"/>
          </w:tcPr>
          <w:p w14:paraId="30BB2999" w14:textId="3DB05CC5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03_U</w:t>
            </w:r>
          </w:p>
        </w:tc>
        <w:tc>
          <w:tcPr>
            <w:tcW w:w="708" w:type="dxa"/>
            <w:vAlign w:val="center"/>
          </w:tcPr>
          <w:p w14:paraId="6EBF1F42" w14:textId="676AFED5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04_U</w:t>
            </w:r>
          </w:p>
        </w:tc>
        <w:tc>
          <w:tcPr>
            <w:tcW w:w="709" w:type="dxa"/>
            <w:vAlign w:val="center"/>
          </w:tcPr>
          <w:p w14:paraId="3E8E723E" w14:textId="3C2B87DE" w:rsidR="003A54B4" w:rsidRPr="000068F9" w:rsidRDefault="00B958A6" w:rsidP="003A54B4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01_K</w:t>
            </w:r>
          </w:p>
        </w:tc>
      </w:tr>
      <w:tr w:rsidR="00B958A6" w:rsidRPr="000068F9" w14:paraId="2C154755" w14:textId="645D7D19" w:rsidTr="00C1176A">
        <w:trPr>
          <w:trHeight w:val="290"/>
        </w:trPr>
        <w:tc>
          <w:tcPr>
            <w:tcW w:w="4786" w:type="dxa"/>
            <w:vAlign w:val="center"/>
          </w:tcPr>
          <w:p w14:paraId="49D0CB98" w14:textId="33F66EA2" w:rsidR="003A54B4" w:rsidRPr="00532E2A" w:rsidRDefault="00272BE2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zeszytu do kaligrafii</w:t>
            </w:r>
          </w:p>
        </w:tc>
        <w:tc>
          <w:tcPr>
            <w:tcW w:w="709" w:type="dxa"/>
            <w:vAlign w:val="center"/>
          </w:tcPr>
          <w:p w14:paraId="6A1F5724" w14:textId="38EEACB0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1B5A7B91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02_W</w:t>
            </w:r>
          </w:p>
        </w:tc>
        <w:tc>
          <w:tcPr>
            <w:tcW w:w="708" w:type="dxa"/>
            <w:vAlign w:val="center"/>
          </w:tcPr>
          <w:p w14:paraId="05D7D2AB" w14:textId="65BE12AB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03_W</w:t>
            </w:r>
          </w:p>
        </w:tc>
        <w:tc>
          <w:tcPr>
            <w:tcW w:w="709" w:type="dxa"/>
            <w:vAlign w:val="center"/>
          </w:tcPr>
          <w:p w14:paraId="43B98BC4" w14:textId="74E48935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01_U</w:t>
            </w:r>
          </w:p>
        </w:tc>
        <w:tc>
          <w:tcPr>
            <w:tcW w:w="709" w:type="dxa"/>
            <w:vAlign w:val="center"/>
          </w:tcPr>
          <w:p w14:paraId="4033A709" w14:textId="1B07945C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02_U</w:t>
            </w:r>
          </w:p>
        </w:tc>
        <w:tc>
          <w:tcPr>
            <w:tcW w:w="709" w:type="dxa"/>
            <w:vAlign w:val="center"/>
          </w:tcPr>
          <w:p w14:paraId="189BCD07" w14:textId="37A67196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03_U</w:t>
            </w:r>
          </w:p>
        </w:tc>
        <w:tc>
          <w:tcPr>
            <w:tcW w:w="708" w:type="dxa"/>
            <w:vAlign w:val="center"/>
          </w:tcPr>
          <w:p w14:paraId="339DB7C8" w14:textId="44BF0D10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04_U</w:t>
            </w:r>
          </w:p>
        </w:tc>
        <w:tc>
          <w:tcPr>
            <w:tcW w:w="709" w:type="dxa"/>
            <w:vAlign w:val="center"/>
          </w:tcPr>
          <w:p w14:paraId="71952296" w14:textId="56D8C0AB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01_K</w:t>
            </w:r>
          </w:p>
        </w:tc>
      </w:tr>
      <w:tr w:rsidR="00B958A6" w:rsidRPr="000068F9" w14:paraId="21035439" w14:textId="793A33A4" w:rsidTr="00C1176A">
        <w:trPr>
          <w:trHeight w:val="316"/>
        </w:trPr>
        <w:tc>
          <w:tcPr>
            <w:tcW w:w="4786" w:type="dxa"/>
            <w:vAlign w:val="center"/>
          </w:tcPr>
          <w:p w14:paraId="261B7F69" w14:textId="58F22A71" w:rsidR="003A54B4" w:rsidRPr="00532E2A" w:rsidRDefault="003A54B4" w:rsidP="001310D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Prezentacje</w:t>
            </w:r>
          </w:p>
        </w:tc>
        <w:tc>
          <w:tcPr>
            <w:tcW w:w="709" w:type="dxa"/>
            <w:vAlign w:val="center"/>
          </w:tcPr>
          <w:p w14:paraId="07F39B9E" w14:textId="6DC0E061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2A648E94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7F4B199" w14:textId="627815BD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03_W</w:t>
            </w:r>
          </w:p>
        </w:tc>
        <w:tc>
          <w:tcPr>
            <w:tcW w:w="709" w:type="dxa"/>
            <w:vAlign w:val="center"/>
          </w:tcPr>
          <w:p w14:paraId="214DE90A" w14:textId="3D1DF0A2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44F1EFC9" w14:textId="6A34FF26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88D2FB" w14:textId="2A31523E" w:rsidR="003A54B4" w:rsidRPr="000068F9" w:rsidRDefault="002437E9" w:rsidP="001310D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03_U</w:t>
            </w:r>
          </w:p>
        </w:tc>
        <w:tc>
          <w:tcPr>
            <w:tcW w:w="708" w:type="dxa"/>
            <w:vAlign w:val="center"/>
          </w:tcPr>
          <w:p w14:paraId="6C129C4E" w14:textId="40C83E51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8DC2114" w14:textId="6C9D6A4E" w:rsidR="003A54B4" w:rsidRPr="000068F9" w:rsidRDefault="003A54B4" w:rsidP="001310D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F1701A" w:rsidRPr="00650E93" w14:paraId="3124EC5C" w14:textId="77777777" w:rsidTr="00B958A6">
        <w:trPr>
          <w:trHeight w:val="290"/>
        </w:trPr>
        <w:tc>
          <w:tcPr>
            <w:tcW w:w="10456" w:type="dxa"/>
            <w:gridSpan w:val="9"/>
            <w:vAlign w:val="center"/>
          </w:tcPr>
          <w:p w14:paraId="31053DE9" w14:textId="19FCB1DF" w:rsidR="00F1701A" w:rsidRPr="00CF31FC" w:rsidRDefault="00F1701A" w:rsidP="00087B57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087B57">
              <w:rPr>
                <w:sz w:val="20"/>
                <w:szCs w:val="20"/>
              </w:rPr>
              <w:t>6</w:t>
            </w:r>
          </w:p>
        </w:tc>
      </w:tr>
      <w:tr w:rsidR="00B958A6" w:rsidRPr="00650E93" w14:paraId="1E33F779" w14:textId="3E6ADD7C" w:rsidTr="00C1176A">
        <w:trPr>
          <w:trHeight w:val="305"/>
        </w:trPr>
        <w:tc>
          <w:tcPr>
            <w:tcW w:w="4786" w:type="dxa"/>
            <w:vAlign w:val="center"/>
          </w:tcPr>
          <w:p w14:paraId="708C61A8" w14:textId="239701D0" w:rsidR="00480398" w:rsidRPr="00532E2A" w:rsidRDefault="00480398" w:rsidP="00793B6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– materiał omówiony w semestrze </w:t>
            </w:r>
            <w:r w:rsidR="003A54B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548B5ADF" w14:textId="6CD031F8" w:rsidR="00480398" w:rsidRPr="00C1176A" w:rsidRDefault="00B958A6" w:rsidP="00480398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C1176A">
              <w:rPr>
                <w:sz w:val="16"/>
                <w:szCs w:val="16"/>
              </w:rPr>
              <w:t>01_W</w:t>
            </w:r>
          </w:p>
        </w:tc>
        <w:tc>
          <w:tcPr>
            <w:tcW w:w="709" w:type="dxa"/>
            <w:vAlign w:val="center"/>
          </w:tcPr>
          <w:p w14:paraId="012A0C22" w14:textId="3BB2E6B0" w:rsidR="00480398" w:rsidRPr="00C1176A" w:rsidRDefault="00B958A6" w:rsidP="00480398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C1176A">
              <w:rPr>
                <w:sz w:val="16"/>
                <w:szCs w:val="16"/>
              </w:rPr>
              <w:t>02_W</w:t>
            </w:r>
          </w:p>
        </w:tc>
        <w:tc>
          <w:tcPr>
            <w:tcW w:w="708" w:type="dxa"/>
            <w:vAlign w:val="center"/>
          </w:tcPr>
          <w:p w14:paraId="45203623" w14:textId="6DDCD326" w:rsidR="00480398" w:rsidRPr="00C1176A" w:rsidRDefault="00B958A6" w:rsidP="00480398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C1176A">
              <w:rPr>
                <w:sz w:val="16"/>
                <w:szCs w:val="16"/>
              </w:rPr>
              <w:t>01_U</w:t>
            </w:r>
          </w:p>
        </w:tc>
        <w:tc>
          <w:tcPr>
            <w:tcW w:w="709" w:type="dxa"/>
            <w:vAlign w:val="center"/>
          </w:tcPr>
          <w:p w14:paraId="7FC9C8FC" w14:textId="71745889" w:rsidR="00480398" w:rsidRPr="00C1176A" w:rsidRDefault="00B958A6" w:rsidP="00480398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C1176A">
              <w:rPr>
                <w:sz w:val="16"/>
                <w:szCs w:val="16"/>
              </w:rPr>
              <w:t>02_U</w:t>
            </w:r>
          </w:p>
        </w:tc>
        <w:tc>
          <w:tcPr>
            <w:tcW w:w="709" w:type="dxa"/>
            <w:vAlign w:val="center"/>
          </w:tcPr>
          <w:p w14:paraId="7B3062E8" w14:textId="6B6E7C7F" w:rsidR="00480398" w:rsidRPr="00C1176A" w:rsidRDefault="00B958A6" w:rsidP="00480398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C1176A">
              <w:rPr>
                <w:sz w:val="16"/>
                <w:szCs w:val="16"/>
              </w:rPr>
              <w:t>03_U</w:t>
            </w:r>
          </w:p>
        </w:tc>
        <w:tc>
          <w:tcPr>
            <w:tcW w:w="709" w:type="dxa"/>
            <w:vAlign w:val="center"/>
          </w:tcPr>
          <w:p w14:paraId="0A4F45C3" w14:textId="1627FF88" w:rsidR="00480398" w:rsidRPr="00C1176A" w:rsidRDefault="00B958A6" w:rsidP="00480398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C1176A">
              <w:rPr>
                <w:sz w:val="16"/>
                <w:szCs w:val="16"/>
              </w:rPr>
              <w:t>01_K</w:t>
            </w:r>
          </w:p>
        </w:tc>
        <w:tc>
          <w:tcPr>
            <w:tcW w:w="1417" w:type="dxa"/>
            <w:gridSpan w:val="2"/>
            <w:vAlign w:val="center"/>
          </w:tcPr>
          <w:p w14:paraId="24BFB471" w14:textId="77777777" w:rsidR="00480398" w:rsidRPr="00CF31FC" w:rsidRDefault="00480398" w:rsidP="004803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958A6" w:rsidRPr="00650E93" w14:paraId="31C7556B" w14:textId="77777777" w:rsidTr="00C1176A">
        <w:trPr>
          <w:trHeight w:val="305"/>
        </w:trPr>
        <w:tc>
          <w:tcPr>
            <w:tcW w:w="4786" w:type="dxa"/>
            <w:vAlign w:val="center"/>
          </w:tcPr>
          <w:p w14:paraId="37619F38" w14:textId="611F3FA6" w:rsidR="00480398" w:rsidRPr="00532E2A" w:rsidRDefault="00ED3645" w:rsidP="004803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709" w:type="dxa"/>
            <w:vAlign w:val="center"/>
          </w:tcPr>
          <w:p w14:paraId="372605E7" w14:textId="657AA39B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48BD5199" w14:textId="032F99BE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02_W</w:t>
            </w:r>
          </w:p>
        </w:tc>
        <w:tc>
          <w:tcPr>
            <w:tcW w:w="708" w:type="dxa"/>
            <w:vAlign w:val="center"/>
          </w:tcPr>
          <w:p w14:paraId="21F03CE4" w14:textId="4BF520A3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01_U</w:t>
            </w:r>
          </w:p>
        </w:tc>
        <w:tc>
          <w:tcPr>
            <w:tcW w:w="709" w:type="dxa"/>
            <w:vAlign w:val="center"/>
          </w:tcPr>
          <w:p w14:paraId="185CB64C" w14:textId="4FAEF63F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02_U</w:t>
            </w:r>
          </w:p>
        </w:tc>
        <w:tc>
          <w:tcPr>
            <w:tcW w:w="709" w:type="dxa"/>
            <w:vAlign w:val="center"/>
          </w:tcPr>
          <w:p w14:paraId="37CA2F51" w14:textId="26EA9C28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03_U</w:t>
            </w:r>
          </w:p>
        </w:tc>
        <w:tc>
          <w:tcPr>
            <w:tcW w:w="709" w:type="dxa"/>
            <w:vAlign w:val="center"/>
          </w:tcPr>
          <w:p w14:paraId="6286089F" w14:textId="6467B797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01_K</w:t>
            </w:r>
          </w:p>
        </w:tc>
        <w:tc>
          <w:tcPr>
            <w:tcW w:w="1417" w:type="dxa"/>
            <w:gridSpan w:val="2"/>
            <w:vAlign w:val="center"/>
          </w:tcPr>
          <w:p w14:paraId="4B059F91" w14:textId="77777777" w:rsidR="00480398" w:rsidRPr="00CF31FC" w:rsidRDefault="00480398" w:rsidP="004803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958A6" w:rsidRPr="00650E93" w14:paraId="3E546823" w14:textId="4ACDE089" w:rsidTr="00C1176A">
        <w:trPr>
          <w:trHeight w:val="311"/>
        </w:trPr>
        <w:tc>
          <w:tcPr>
            <w:tcW w:w="4786" w:type="dxa"/>
            <w:vAlign w:val="center"/>
          </w:tcPr>
          <w:p w14:paraId="4AA9A82F" w14:textId="6048D1FE" w:rsidR="00480398" w:rsidRPr="00532E2A" w:rsidRDefault="00480398" w:rsidP="004803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Prezentacje</w:t>
            </w:r>
          </w:p>
        </w:tc>
        <w:tc>
          <w:tcPr>
            <w:tcW w:w="709" w:type="dxa"/>
            <w:vAlign w:val="center"/>
          </w:tcPr>
          <w:p w14:paraId="69A5FAFF" w14:textId="7576FD77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1F9B065E" w14:textId="01F95334" w:rsidR="00480398" w:rsidRPr="000068F9" w:rsidRDefault="000068F9" w:rsidP="00480398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0068F9">
              <w:rPr>
                <w:sz w:val="18"/>
                <w:szCs w:val="18"/>
              </w:rPr>
              <w:t>02_W</w:t>
            </w:r>
          </w:p>
        </w:tc>
        <w:tc>
          <w:tcPr>
            <w:tcW w:w="708" w:type="dxa"/>
            <w:vAlign w:val="center"/>
          </w:tcPr>
          <w:p w14:paraId="1950160C" w14:textId="06F5B89C" w:rsidR="00480398" w:rsidRPr="000068F9" w:rsidRDefault="00480398" w:rsidP="0048039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06A924B" w14:textId="4B90D49F" w:rsidR="00480398" w:rsidRPr="000068F9" w:rsidRDefault="00480398" w:rsidP="0048039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7B091D" w14:textId="7CE05F20" w:rsidR="00480398" w:rsidRPr="000068F9" w:rsidRDefault="00480398" w:rsidP="0048039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219440D" w14:textId="08D7DF97" w:rsidR="00480398" w:rsidRPr="000068F9" w:rsidRDefault="00480398" w:rsidP="00480398">
            <w:pPr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72BC62E" w14:textId="77777777" w:rsidR="00480398" w:rsidRPr="00CF31FC" w:rsidRDefault="00480398" w:rsidP="004803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55E0624" w14:textId="6229E18A" w:rsidR="00161D99" w:rsidRDefault="00CF1517" w:rsidP="000C03C1">
      <w:pPr>
        <w:pStyle w:val="Akapitzlist"/>
        <w:numPr>
          <w:ilvl w:val="0"/>
          <w:numId w:val="12"/>
        </w:numPr>
        <w:spacing w:before="120" w:after="240"/>
        <w:ind w:left="417"/>
        <w:jc w:val="both"/>
        <w:rPr>
          <w:rFonts w:ascii="Times New Roman" w:hAnsi="Times New Roman" w:cs="Times New Roman"/>
          <w:sz w:val="20"/>
          <w:szCs w:val="20"/>
        </w:rPr>
      </w:pPr>
      <w:r w:rsidRPr="000C03C1">
        <w:rPr>
          <w:rFonts w:ascii="Times New Roman" w:hAnsi="Times New Roman" w:cs="Times New Roman"/>
          <w:sz w:val="20"/>
          <w:szCs w:val="20"/>
        </w:rPr>
        <w:t>Nakład pracy studenta</w:t>
      </w:r>
      <w:r w:rsidR="00A45A2E" w:rsidRPr="000C03C1">
        <w:rPr>
          <w:rFonts w:ascii="Times New Roman" w:hAnsi="Times New Roman" w:cs="Times New Roman"/>
          <w:sz w:val="20"/>
          <w:szCs w:val="20"/>
        </w:rPr>
        <w:t xml:space="preserve"> </w:t>
      </w:r>
      <w:r w:rsidR="00F1701A" w:rsidRPr="000C03C1">
        <w:rPr>
          <w:rFonts w:ascii="Times New Roman" w:hAnsi="Times New Roman" w:cs="Times New Roman"/>
          <w:sz w:val="20"/>
          <w:szCs w:val="20"/>
        </w:rPr>
        <w:t>(punkty ECTS)</w:t>
      </w:r>
    </w:p>
    <w:p w14:paraId="4020CFA5" w14:textId="77777777" w:rsidR="000C03C1" w:rsidRPr="000C03C1" w:rsidRDefault="000C03C1" w:rsidP="000C03C1">
      <w:pPr>
        <w:pStyle w:val="Akapitzlist"/>
        <w:spacing w:before="120" w:after="240"/>
        <w:ind w:left="41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9"/>
        <w:gridCol w:w="4330"/>
        <w:gridCol w:w="2693"/>
        <w:gridCol w:w="2268"/>
      </w:tblGrid>
      <w:tr w:rsidR="00F1701A" w:rsidRPr="00532E2A" w14:paraId="2D6C9C62" w14:textId="77777777" w:rsidTr="00A30161">
        <w:trPr>
          <w:trHeight w:val="370"/>
        </w:trPr>
        <w:tc>
          <w:tcPr>
            <w:tcW w:w="5529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961" w:type="dxa"/>
            <w:gridSpan w:val="2"/>
            <w:vAlign w:val="center"/>
          </w:tcPr>
          <w:p w14:paraId="1E7B6F15" w14:textId="2632EFA1" w:rsidR="00F1701A" w:rsidRDefault="00F1701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30161">
        <w:trPr>
          <w:trHeight w:val="373"/>
        </w:trPr>
        <w:tc>
          <w:tcPr>
            <w:tcW w:w="5529" w:type="dxa"/>
            <w:gridSpan w:val="2"/>
            <w:vMerge/>
            <w:vAlign w:val="center"/>
          </w:tcPr>
          <w:p w14:paraId="3AB82E79" w14:textId="77777777" w:rsidR="00F1701A" w:rsidRPr="00532E2A" w:rsidRDefault="00F1701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6DBBC23" w14:textId="77777777" w:rsidR="00F1701A" w:rsidRPr="00532E2A" w:rsidRDefault="00F1701A" w:rsidP="001310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268" w:type="dxa"/>
            <w:vAlign w:val="center"/>
          </w:tcPr>
          <w:p w14:paraId="76CD5EEE" w14:textId="77777777" w:rsidR="00F1701A" w:rsidRPr="00532E2A" w:rsidRDefault="00F1701A" w:rsidP="001310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A30161">
        <w:trPr>
          <w:trHeight w:val="192"/>
        </w:trPr>
        <w:tc>
          <w:tcPr>
            <w:tcW w:w="10490" w:type="dxa"/>
            <w:gridSpan w:val="4"/>
            <w:vAlign w:val="center"/>
          </w:tcPr>
          <w:p w14:paraId="28F4ED97" w14:textId="00986033" w:rsidR="00F1701A" w:rsidRDefault="00833F7B" w:rsidP="00087B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87B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1701A" w:rsidRPr="00532E2A" w14:paraId="63350AAF" w14:textId="77777777" w:rsidTr="00A30161">
        <w:trPr>
          <w:trHeight w:val="313"/>
        </w:trPr>
        <w:tc>
          <w:tcPr>
            <w:tcW w:w="5529" w:type="dxa"/>
            <w:gridSpan w:val="2"/>
            <w:vAlign w:val="center"/>
          </w:tcPr>
          <w:p w14:paraId="3DA650A4" w14:textId="77777777" w:rsidR="00F1701A" w:rsidRPr="00532E2A" w:rsidRDefault="00F1701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693" w:type="dxa"/>
            <w:vAlign w:val="center"/>
          </w:tcPr>
          <w:p w14:paraId="3070830A" w14:textId="00F6A332" w:rsidR="00F1701A" w:rsidRPr="00532E2A" w:rsidRDefault="009A3E99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26 godz.</w:t>
            </w:r>
          </w:p>
        </w:tc>
        <w:tc>
          <w:tcPr>
            <w:tcW w:w="2268" w:type="dxa"/>
            <w:vAlign w:val="center"/>
          </w:tcPr>
          <w:p w14:paraId="675FD9D7" w14:textId="4E81D8B5" w:rsidR="00F1701A" w:rsidRPr="00532E2A" w:rsidRDefault="009A3E99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26 godz.</w:t>
            </w:r>
          </w:p>
        </w:tc>
      </w:tr>
      <w:tr w:rsidR="005B4D1F" w:rsidRPr="00532E2A" w14:paraId="5FF6256A" w14:textId="77777777" w:rsidTr="00A30161">
        <w:trPr>
          <w:trHeight w:val="253"/>
        </w:trPr>
        <w:tc>
          <w:tcPr>
            <w:tcW w:w="1199" w:type="dxa"/>
            <w:vMerge w:val="restart"/>
            <w:textDirection w:val="btLr"/>
            <w:vAlign w:val="center"/>
          </w:tcPr>
          <w:p w14:paraId="04E7C5E7" w14:textId="7786FB22" w:rsidR="005B4D1F" w:rsidRPr="00F1701A" w:rsidRDefault="00582287" w:rsidP="001310D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Godz.</w:t>
            </w:r>
            <w:r w:rsidR="005B4D1F"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</w:t>
            </w:r>
            <w:proofErr w:type="spellEnd"/>
            <w:r w:rsidR="005B4D1F"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własna studenta*</w:t>
            </w:r>
          </w:p>
        </w:tc>
        <w:tc>
          <w:tcPr>
            <w:tcW w:w="4330" w:type="dxa"/>
            <w:vAlign w:val="center"/>
          </w:tcPr>
          <w:p w14:paraId="4A9FD8BA" w14:textId="2171A2AC" w:rsidR="005B4D1F" w:rsidRPr="00532E2A" w:rsidRDefault="005B4D1F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AF4465">
              <w:rPr>
                <w:rFonts w:ascii="Times New Roman" w:hAnsi="Times New Roman" w:cs="Times New Roman"/>
                <w:bCs/>
                <w:sz w:val="20"/>
                <w:szCs w:val="20"/>
              </w:rPr>
              <w:t>kolokwium ustnego</w:t>
            </w:r>
          </w:p>
        </w:tc>
        <w:tc>
          <w:tcPr>
            <w:tcW w:w="2693" w:type="dxa"/>
            <w:vAlign w:val="center"/>
          </w:tcPr>
          <w:p w14:paraId="714A3F0B" w14:textId="35387BEB" w:rsidR="005B4D1F" w:rsidRPr="00532E2A" w:rsidRDefault="005B4D1F" w:rsidP="00AF44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1</w:t>
            </w:r>
            <w:r w:rsidR="00AF44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268" w:type="dxa"/>
            <w:vAlign w:val="center"/>
          </w:tcPr>
          <w:p w14:paraId="48618347" w14:textId="77777777" w:rsidR="005B4D1F" w:rsidRPr="00532E2A" w:rsidRDefault="005B4D1F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4D1F" w:rsidRPr="00532E2A" w14:paraId="6EA25E3C" w14:textId="77777777" w:rsidTr="00A30161">
        <w:trPr>
          <w:trHeight w:val="201"/>
        </w:trPr>
        <w:tc>
          <w:tcPr>
            <w:tcW w:w="1199" w:type="dxa"/>
            <w:vMerge/>
            <w:vAlign w:val="center"/>
          </w:tcPr>
          <w:p w14:paraId="01063F8F" w14:textId="77777777" w:rsidR="005B4D1F" w:rsidRPr="00532E2A" w:rsidRDefault="005B4D1F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67C10193" w14:textId="6742E847" w:rsidR="00582287" w:rsidRPr="00532E2A" w:rsidRDefault="005B4D1F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ćwiczeń</w:t>
            </w:r>
          </w:p>
        </w:tc>
        <w:tc>
          <w:tcPr>
            <w:tcW w:w="2693" w:type="dxa"/>
            <w:vAlign w:val="center"/>
          </w:tcPr>
          <w:p w14:paraId="7266602F" w14:textId="77777777" w:rsidR="005B4D1F" w:rsidRPr="00532E2A" w:rsidRDefault="005B4D1F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C84D313" w14:textId="0B1F47BC" w:rsidR="00A046C1" w:rsidRPr="00532E2A" w:rsidRDefault="005B4D1F" w:rsidP="00ED364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8B0C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0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6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582287" w:rsidRPr="00532E2A" w14:paraId="66497FA9" w14:textId="77777777" w:rsidTr="00A30161">
        <w:trPr>
          <w:trHeight w:val="222"/>
        </w:trPr>
        <w:tc>
          <w:tcPr>
            <w:tcW w:w="1199" w:type="dxa"/>
            <w:vMerge/>
            <w:vAlign w:val="center"/>
          </w:tcPr>
          <w:p w14:paraId="32340276" w14:textId="77777777" w:rsidR="00582287" w:rsidRPr="00532E2A" w:rsidRDefault="00582287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104F306D" w14:textId="4A0FA0BB" w:rsidR="00582287" w:rsidRDefault="00BE7AF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Zapisanie zeszyt</w:t>
            </w:r>
            <w:r w:rsidR="00ED3645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kaligrafii</w:t>
            </w:r>
          </w:p>
        </w:tc>
        <w:tc>
          <w:tcPr>
            <w:tcW w:w="2693" w:type="dxa"/>
            <w:vAlign w:val="center"/>
          </w:tcPr>
          <w:p w14:paraId="49018AFB" w14:textId="77777777" w:rsidR="00582287" w:rsidRPr="00532E2A" w:rsidRDefault="00582287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B3DA0AA" w14:textId="4BFCD036" w:rsidR="00582287" w:rsidRDefault="00A046C1" w:rsidP="00ED364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1310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36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5B4D1F" w:rsidRPr="00532E2A" w14:paraId="7F6723E1" w14:textId="77777777" w:rsidTr="00A30161">
        <w:trPr>
          <w:trHeight w:val="239"/>
        </w:trPr>
        <w:tc>
          <w:tcPr>
            <w:tcW w:w="1199" w:type="dxa"/>
            <w:vMerge/>
            <w:vAlign w:val="center"/>
          </w:tcPr>
          <w:p w14:paraId="6B92BD86" w14:textId="77777777" w:rsidR="005B4D1F" w:rsidRPr="00532E2A" w:rsidRDefault="005B4D1F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777DBB55" w14:textId="775BF92A" w:rsidR="005B4D1F" w:rsidRDefault="00BE7AFA" w:rsidP="00BE7A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Opracowanie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lekturnika</w:t>
            </w:r>
            <w:proofErr w:type="spellEnd"/>
          </w:p>
        </w:tc>
        <w:tc>
          <w:tcPr>
            <w:tcW w:w="2693" w:type="dxa"/>
            <w:vAlign w:val="center"/>
          </w:tcPr>
          <w:p w14:paraId="2D889D3F" w14:textId="332D6CF6" w:rsidR="005B4D1F" w:rsidRPr="00532E2A" w:rsidRDefault="0074122A" w:rsidP="001310D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10D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268" w:type="dxa"/>
            <w:vAlign w:val="center"/>
          </w:tcPr>
          <w:p w14:paraId="6D054CFB" w14:textId="479B7476" w:rsidR="005B4D1F" w:rsidRDefault="005B4D1F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A30161">
        <w:trPr>
          <w:trHeight w:val="333"/>
        </w:trPr>
        <w:tc>
          <w:tcPr>
            <w:tcW w:w="5529" w:type="dxa"/>
            <w:gridSpan w:val="2"/>
            <w:vAlign w:val="center"/>
          </w:tcPr>
          <w:p w14:paraId="55709FCF" w14:textId="4F140FD4" w:rsidR="00F1701A" w:rsidRPr="00532E2A" w:rsidRDefault="008B0C1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F1701A"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693" w:type="dxa"/>
            <w:vAlign w:val="center"/>
          </w:tcPr>
          <w:p w14:paraId="5CAF9CDE" w14:textId="0244B4FC" w:rsidR="00F1701A" w:rsidRPr="00532E2A" w:rsidRDefault="008B0C1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1310D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268" w:type="dxa"/>
            <w:vAlign w:val="center"/>
          </w:tcPr>
          <w:p w14:paraId="5821D43A" w14:textId="471EA423" w:rsidR="00F1701A" w:rsidRPr="00532E2A" w:rsidRDefault="008B0C1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310D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A30161">
        <w:trPr>
          <w:trHeight w:val="472"/>
        </w:trPr>
        <w:tc>
          <w:tcPr>
            <w:tcW w:w="5529" w:type="dxa"/>
            <w:gridSpan w:val="2"/>
            <w:vAlign w:val="center"/>
          </w:tcPr>
          <w:p w14:paraId="7EDF97CD" w14:textId="77777777" w:rsidR="00F1701A" w:rsidRPr="00532E2A" w:rsidRDefault="00F1701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2CF9266" w14:textId="56971367" w:rsidR="00F1701A" w:rsidRPr="00532E2A" w:rsidRDefault="008B0C1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1310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03047DE" w14:textId="022BCC39" w:rsidR="00F1701A" w:rsidRPr="00532E2A" w:rsidRDefault="008B0C1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1310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53FF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77FF774C" w14:textId="77777777" w:rsidTr="00A30161">
        <w:trPr>
          <w:trHeight w:val="256"/>
        </w:trPr>
        <w:tc>
          <w:tcPr>
            <w:tcW w:w="10490" w:type="dxa"/>
            <w:gridSpan w:val="4"/>
            <w:vAlign w:val="center"/>
          </w:tcPr>
          <w:p w14:paraId="5B62CA80" w14:textId="0B272582" w:rsidR="00F1701A" w:rsidRPr="00532E2A" w:rsidRDefault="00833F7B" w:rsidP="00087B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87B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8A35C7" w:rsidRPr="00532E2A" w14:paraId="3D9537E9" w14:textId="77777777" w:rsidTr="00A30161">
        <w:trPr>
          <w:trHeight w:val="313"/>
        </w:trPr>
        <w:tc>
          <w:tcPr>
            <w:tcW w:w="5529" w:type="dxa"/>
            <w:gridSpan w:val="2"/>
            <w:vAlign w:val="center"/>
          </w:tcPr>
          <w:p w14:paraId="58F6E0BF" w14:textId="77777777" w:rsidR="008A35C7" w:rsidRPr="00532E2A" w:rsidRDefault="008A35C7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693" w:type="dxa"/>
            <w:vAlign w:val="center"/>
          </w:tcPr>
          <w:p w14:paraId="1218D209" w14:textId="31A81337" w:rsidR="008A35C7" w:rsidRPr="00532E2A" w:rsidRDefault="009A3E99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E5145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268" w:type="dxa"/>
            <w:vAlign w:val="center"/>
          </w:tcPr>
          <w:p w14:paraId="5D3E6428" w14:textId="518E635C" w:rsidR="008A35C7" w:rsidRPr="00532E2A" w:rsidRDefault="009A3E99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="00E5145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 godz.</w:t>
            </w:r>
          </w:p>
        </w:tc>
      </w:tr>
      <w:tr w:rsidR="00A046C1" w:rsidRPr="00532E2A" w14:paraId="42220C8C" w14:textId="77777777" w:rsidTr="00A30161">
        <w:trPr>
          <w:trHeight w:val="221"/>
        </w:trPr>
        <w:tc>
          <w:tcPr>
            <w:tcW w:w="1199" w:type="dxa"/>
            <w:vMerge w:val="restart"/>
            <w:textDirection w:val="btLr"/>
            <w:vAlign w:val="center"/>
          </w:tcPr>
          <w:p w14:paraId="208EB645" w14:textId="77777777" w:rsidR="00A046C1" w:rsidRPr="00F1701A" w:rsidRDefault="00A046C1" w:rsidP="001310D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330" w:type="dxa"/>
            <w:vAlign w:val="center"/>
          </w:tcPr>
          <w:p w14:paraId="1DF339A1" w14:textId="1DE78FA3" w:rsidR="00A046C1" w:rsidRPr="00532E2A" w:rsidRDefault="00A046C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693" w:type="dxa"/>
            <w:vAlign w:val="center"/>
          </w:tcPr>
          <w:p w14:paraId="16F690AF" w14:textId="6102C9AF" w:rsidR="00A046C1" w:rsidRPr="00532E2A" w:rsidRDefault="00E51456" w:rsidP="00BE7AF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BE7AF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268" w:type="dxa"/>
            <w:vAlign w:val="center"/>
          </w:tcPr>
          <w:p w14:paraId="0C195016" w14:textId="4B7990F2" w:rsidR="00A046C1" w:rsidRPr="00532E2A" w:rsidRDefault="00E51456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</w:tr>
      <w:tr w:rsidR="00A046C1" w:rsidRPr="00532E2A" w14:paraId="0E3F159F" w14:textId="77777777" w:rsidTr="00A30161">
        <w:trPr>
          <w:trHeight w:val="189"/>
        </w:trPr>
        <w:tc>
          <w:tcPr>
            <w:tcW w:w="1199" w:type="dxa"/>
            <w:vMerge/>
            <w:vAlign w:val="center"/>
          </w:tcPr>
          <w:p w14:paraId="2F482550" w14:textId="77777777" w:rsidR="00A046C1" w:rsidRPr="00532E2A" w:rsidRDefault="00A046C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7DCC285A" w14:textId="112D7B12" w:rsidR="00A046C1" w:rsidRPr="00532E2A" w:rsidRDefault="005D4F84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ćwiczeń</w:t>
            </w:r>
          </w:p>
        </w:tc>
        <w:tc>
          <w:tcPr>
            <w:tcW w:w="2693" w:type="dxa"/>
            <w:vAlign w:val="center"/>
          </w:tcPr>
          <w:p w14:paraId="1C35110A" w14:textId="77777777" w:rsidR="00A046C1" w:rsidRPr="00532E2A" w:rsidRDefault="00A046C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DB685A" w14:textId="41F0CBDB" w:rsidR="00A046C1" w:rsidRPr="00532E2A" w:rsidRDefault="00E51456" w:rsidP="0074122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7412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046C1" w:rsidRPr="00532E2A" w14:paraId="3489E4E0" w14:textId="77777777" w:rsidTr="00A30161">
        <w:trPr>
          <w:trHeight w:val="155"/>
        </w:trPr>
        <w:tc>
          <w:tcPr>
            <w:tcW w:w="1199" w:type="dxa"/>
            <w:vMerge/>
            <w:vAlign w:val="center"/>
          </w:tcPr>
          <w:p w14:paraId="7397D248" w14:textId="77777777" w:rsidR="00A046C1" w:rsidRPr="00532E2A" w:rsidRDefault="00A046C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226AFA49" w14:textId="29139294" w:rsidR="00A046C1" w:rsidRPr="00532E2A" w:rsidRDefault="005D4F84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prezentacji</w:t>
            </w:r>
          </w:p>
        </w:tc>
        <w:tc>
          <w:tcPr>
            <w:tcW w:w="2693" w:type="dxa"/>
            <w:vAlign w:val="center"/>
          </w:tcPr>
          <w:p w14:paraId="7D108C2C" w14:textId="77777777" w:rsidR="00A046C1" w:rsidRPr="00532E2A" w:rsidRDefault="00A046C1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EDE6306" w14:textId="2070A67D" w:rsidR="00A046C1" w:rsidRPr="00532E2A" w:rsidRDefault="0074122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E51456"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</w:tr>
      <w:tr w:rsidR="001310D8" w:rsidRPr="00532E2A" w14:paraId="02D5E1EE" w14:textId="77777777" w:rsidTr="00A30161">
        <w:trPr>
          <w:trHeight w:val="122"/>
        </w:trPr>
        <w:tc>
          <w:tcPr>
            <w:tcW w:w="1199" w:type="dxa"/>
            <w:vMerge/>
            <w:vAlign w:val="center"/>
          </w:tcPr>
          <w:p w14:paraId="67D4084F" w14:textId="77777777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4C4FB47C" w14:textId="359C08ED" w:rsidR="001310D8" w:rsidRPr="00532E2A" w:rsidRDefault="00BE7AFA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kolokwiów pisemnych</w:t>
            </w:r>
          </w:p>
        </w:tc>
        <w:tc>
          <w:tcPr>
            <w:tcW w:w="2693" w:type="dxa"/>
            <w:vAlign w:val="center"/>
          </w:tcPr>
          <w:p w14:paraId="28CBE791" w14:textId="66F5C828" w:rsidR="001310D8" w:rsidRPr="00532E2A" w:rsidRDefault="001310D8" w:rsidP="00BE7AF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7A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268" w:type="dxa"/>
            <w:vAlign w:val="center"/>
          </w:tcPr>
          <w:p w14:paraId="317F7C72" w14:textId="49675D55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0D8" w:rsidRPr="00532E2A" w14:paraId="00013EA4" w14:textId="77777777" w:rsidTr="00A30161">
        <w:trPr>
          <w:trHeight w:val="333"/>
        </w:trPr>
        <w:tc>
          <w:tcPr>
            <w:tcW w:w="5529" w:type="dxa"/>
            <w:gridSpan w:val="2"/>
            <w:vAlign w:val="center"/>
          </w:tcPr>
          <w:p w14:paraId="252D2ED5" w14:textId="77777777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693" w:type="dxa"/>
            <w:vAlign w:val="center"/>
          </w:tcPr>
          <w:p w14:paraId="516A7273" w14:textId="1DEF2AFC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50 godz.</w:t>
            </w:r>
          </w:p>
        </w:tc>
        <w:tc>
          <w:tcPr>
            <w:tcW w:w="2268" w:type="dxa"/>
            <w:vAlign w:val="center"/>
          </w:tcPr>
          <w:p w14:paraId="7BB59425" w14:textId="0248CCA6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50 godz.</w:t>
            </w:r>
          </w:p>
        </w:tc>
      </w:tr>
      <w:tr w:rsidR="001310D8" w:rsidRPr="00532E2A" w14:paraId="090686B9" w14:textId="77777777" w:rsidTr="00A30161">
        <w:trPr>
          <w:trHeight w:val="472"/>
        </w:trPr>
        <w:tc>
          <w:tcPr>
            <w:tcW w:w="5529" w:type="dxa"/>
            <w:gridSpan w:val="2"/>
            <w:vAlign w:val="center"/>
          </w:tcPr>
          <w:p w14:paraId="4ACCBBF8" w14:textId="77777777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2B54013F" w14:textId="669141EA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2 ECTS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0C0A1A8" w14:textId="5E3D4BC7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2 ECTS</w:t>
            </w:r>
          </w:p>
        </w:tc>
      </w:tr>
      <w:tr w:rsidR="001310D8" w:rsidRPr="00532E2A" w14:paraId="7361C753" w14:textId="77777777" w:rsidTr="00A30161">
        <w:trPr>
          <w:trHeight w:val="472"/>
        </w:trPr>
        <w:tc>
          <w:tcPr>
            <w:tcW w:w="5529" w:type="dxa"/>
            <w:gridSpan w:val="2"/>
            <w:vAlign w:val="center"/>
          </w:tcPr>
          <w:p w14:paraId="67ACC650" w14:textId="77777777" w:rsidR="001310D8" w:rsidRPr="008A35C7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693" w:type="dxa"/>
            <w:tcBorders>
              <w:right w:val="nil"/>
            </w:tcBorders>
            <w:vAlign w:val="center"/>
          </w:tcPr>
          <w:p w14:paraId="6A40CD11" w14:textId="3F3DD382" w:rsidR="001310D8" w:rsidRPr="00532E2A" w:rsidRDefault="001310D8" w:rsidP="00F944B9">
            <w:pPr>
              <w:pStyle w:val="Akapitzlist"/>
              <w:ind w:left="0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8 ECTS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5307F57E" w14:textId="77777777" w:rsidR="001310D8" w:rsidRPr="00532E2A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0D8" w:rsidRPr="000A491E" w14:paraId="3A673109" w14:textId="77777777" w:rsidTr="00A30161">
        <w:trPr>
          <w:trHeight w:val="225"/>
        </w:trPr>
        <w:tc>
          <w:tcPr>
            <w:tcW w:w="1049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1310D8" w:rsidRPr="00A70E42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7C8E2C" w14:textId="0B517FED" w:rsidR="001310D8" w:rsidRPr="000A491E" w:rsidRDefault="001310D8" w:rsidP="001310D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A70E42" w:rsidRDefault="00A45A2E" w:rsidP="009A3E99">
      <w:pPr>
        <w:jc w:val="both"/>
        <w:rPr>
          <w:sz w:val="16"/>
          <w:szCs w:val="16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388E619" w14:textId="1E98BB56" w:rsidR="00A45A2E" w:rsidRPr="00A70E42" w:rsidRDefault="00A45A2E" w:rsidP="00A70E4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18D50B" w14:textId="77777777" w:rsidR="004E0A22" w:rsidRDefault="004E0A2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F66FCC" w14:textId="77777777" w:rsidR="000C03C1" w:rsidRDefault="000C03C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557A53" w14:textId="71165DC9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AB016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66D0498" w14:textId="728E8F4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087B57">
        <w:rPr>
          <w:rFonts w:ascii="Times New Roman" w:hAnsi="Times New Roman" w:cs="Times New Roman"/>
          <w:b/>
          <w:sz w:val="20"/>
          <w:szCs w:val="20"/>
        </w:rPr>
        <w:t>5 – zaliczenie z oceną: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3EE9F6" w14:textId="74451E09" w:rsidR="00AF4465" w:rsidRDefault="00E37414" w:rsidP="00AF4465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Zaliczenie wykładów: </w:t>
      </w:r>
      <w:r w:rsidR="00AF4465">
        <w:rPr>
          <w:rFonts w:ascii="Times New Roman" w:hAnsi="Times New Roman" w:cs="Times New Roman"/>
          <w:bCs/>
          <w:sz w:val="20"/>
          <w:szCs w:val="20"/>
        </w:rPr>
        <w:t>kolokwium</w:t>
      </w:r>
      <w:r>
        <w:rPr>
          <w:rFonts w:ascii="Times New Roman" w:hAnsi="Times New Roman" w:cs="Times New Roman"/>
          <w:bCs/>
          <w:sz w:val="20"/>
          <w:szCs w:val="20"/>
        </w:rPr>
        <w:t xml:space="preserve"> ustn</w:t>
      </w:r>
      <w:r w:rsidR="00AF4465">
        <w:rPr>
          <w:rFonts w:ascii="Times New Roman" w:hAnsi="Times New Roman" w:cs="Times New Roman"/>
          <w:bCs/>
          <w:sz w:val="20"/>
          <w:szCs w:val="20"/>
        </w:rPr>
        <w:t>e</w:t>
      </w:r>
      <w:r>
        <w:rPr>
          <w:rFonts w:ascii="Times New Roman" w:hAnsi="Times New Roman" w:cs="Times New Roman"/>
          <w:bCs/>
          <w:sz w:val="20"/>
          <w:szCs w:val="20"/>
        </w:rPr>
        <w:t xml:space="preserve"> (</w:t>
      </w:r>
      <w:r w:rsidR="00AF4465">
        <w:rPr>
          <w:rFonts w:ascii="Times New Roman" w:hAnsi="Times New Roman" w:cs="Times New Roman"/>
          <w:bCs/>
          <w:sz w:val="20"/>
          <w:szCs w:val="20"/>
        </w:rPr>
        <w:t>odpowiedź na trzy pytania, punktacja za odpowiedź na każde 2-5).</w:t>
      </w:r>
    </w:p>
    <w:p w14:paraId="757CA64A" w14:textId="77777777" w:rsidR="00965BD3" w:rsidRDefault="00965BD3" w:rsidP="00AF4465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123B94F" w14:textId="4BF1DF74" w:rsidR="00BE7AFA" w:rsidRPr="00BE7AFA" w:rsidRDefault="00E37414" w:rsidP="00BE7AFA">
      <w:pPr>
        <w:jc w:val="both"/>
        <w:rPr>
          <w:sz w:val="20"/>
          <w:szCs w:val="20"/>
        </w:rPr>
      </w:pPr>
      <w:r w:rsidRPr="00BE7AFA">
        <w:rPr>
          <w:bCs/>
          <w:sz w:val="20"/>
          <w:szCs w:val="20"/>
        </w:rPr>
        <w:t>Zaliczenie ćwiczeń</w:t>
      </w:r>
      <w:r w:rsidR="00BE7AFA">
        <w:rPr>
          <w:bCs/>
          <w:sz w:val="20"/>
          <w:szCs w:val="20"/>
        </w:rPr>
        <w:t xml:space="preserve"> – 3 elementy</w:t>
      </w:r>
      <w:r w:rsidR="00D62102" w:rsidRPr="00BE7AFA">
        <w:rPr>
          <w:bCs/>
          <w:sz w:val="20"/>
          <w:szCs w:val="20"/>
        </w:rPr>
        <w:t>:</w:t>
      </w:r>
    </w:p>
    <w:p w14:paraId="40B7E46E" w14:textId="77777777" w:rsidR="00BE7AFA" w:rsidRPr="00BE7AFA" w:rsidRDefault="00BE7AFA" w:rsidP="00BE7AFA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>Zapisanie 16-kartkowego zeszytu w wąskie linie kaligraficznym pismem – w języku polskim, wskazaną treścią.</w:t>
      </w:r>
    </w:p>
    <w:p w14:paraId="4E9D4B1E" w14:textId="77777777" w:rsidR="00BE7AFA" w:rsidRPr="00BE7AFA" w:rsidRDefault="00BE7AFA" w:rsidP="00BE7AFA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 xml:space="preserve">Opracowanie </w:t>
      </w:r>
      <w:proofErr w:type="spellStart"/>
      <w:r w:rsidRPr="00BE7AFA">
        <w:rPr>
          <w:rFonts w:ascii="Times New Roman" w:hAnsi="Times New Roman" w:cs="Times New Roman"/>
          <w:sz w:val="20"/>
          <w:szCs w:val="20"/>
        </w:rPr>
        <w:t>lekturnika</w:t>
      </w:r>
      <w:proofErr w:type="spellEnd"/>
      <w:r w:rsidRPr="00BE7AFA">
        <w:rPr>
          <w:rFonts w:ascii="Times New Roman" w:hAnsi="Times New Roman" w:cs="Times New Roman"/>
          <w:sz w:val="20"/>
          <w:szCs w:val="20"/>
        </w:rPr>
        <w:t xml:space="preserve"> – czyli zeszytu z opracowaniami lektur dziecięcych, skierowanych do uczniów w wieku 6/7-8/9 lat, wraz planem wykorzystania lektury  podczas  zajęć.</w:t>
      </w:r>
    </w:p>
    <w:p w14:paraId="7A42A83C" w14:textId="514271DE" w:rsidR="00BE7AFA" w:rsidRPr="00BE7AFA" w:rsidRDefault="00BE7AFA" w:rsidP="00BE7AFA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>Omówienie wybranej lektury podczas zajęć.</w:t>
      </w:r>
    </w:p>
    <w:p w14:paraId="625893C3" w14:textId="77777777" w:rsidR="00BE7AFA" w:rsidRPr="00BE7AFA" w:rsidRDefault="00BE7AFA" w:rsidP="00BE7AFA">
      <w:pPr>
        <w:jc w:val="both"/>
        <w:rPr>
          <w:sz w:val="20"/>
          <w:szCs w:val="20"/>
        </w:rPr>
      </w:pPr>
    </w:p>
    <w:p w14:paraId="0DC8541F" w14:textId="77777777" w:rsidR="00BE7AFA" w:rsidRPr="00BE7AFA" w:rsidRDefault="00BE7AFA" w:rsidP="00BE7AFA">
      <w:pPr>
        <w:jc w:val="both"/>
        <w:rPr>
          <w:sz w:val="20"/>
          <w:szCs w:val="20"/>
        </w:rPr>
      </w:pPr>
      <w:r w:rsidRPr="00BE7AFA">
        <w:rPr>
          <w:sz w:val="20"/>
          <w:szCs w:val="20"/>
        </w:rPr>
        <w:t xml:space="preserve">Na ocenę końcową składają się: </w:t>
      </w:r>
    </w:p>
    <w:p w14:paraId="594FF47D" w14:textId="469F192A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BE7AFA">
        <w:rPr>
          <w:rFonts w:ascii="Times New Roman" w:hAnsi="Times New Roman" w:cs="Times New Roman"/>
          <w:sz w:val="20"/>
          <w:szCs w:val="20"/>
        </w:rPr>
        <w:t>zeszyt do kaligrafii na punkty 0-6</w:t>
      </w:r>
    </w:p>
    <w:p w14:paraId="6B634755" w14:textId="5A1BD193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BE7AFA">
        <w:rPr>
          <w:rFonts w:ascii="Times New Roman" w:hAnsi="Times New Roman" w:cs="Times New Roman"/>
          <w:sz w:val="20"/>
          <w:szCs w:val="20"/>
        </w:rPr>
        <w:t>lekturnik</w:t>
      </w:r>
      <w:proofErr w:type="spellEnd"/>
      <w:r w:rsidRPr="00BE7AFA">
        <w:rPr>
          <w:rFonts w:ascii="Times New Roman" w:hAnsi="Times New Roman" w:cs="Times New Roman"/>
          <w:sz w:val="20"/>
          <w:szCs w:val="20"/>
        </w:rPr>
        <w:t xml:space="preserve"> na punkty 0-13</w:t>
      </w:r>
    </w:p>
    <w:p w14:paraId="5AB4859B" w14:textId="469B5CC3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Pr="00BE7AFA">
        <w:rPr>
          <w:rFonts w:ascii="Times New Roman" w:hAnsi="Times New Roman" w:cs="Times New Roman"/>
          <w:sz w:val="20"/>
          <w:szCs w:val="20"/>
        </w:rPr>
        <w:t xml:space="preserve">omówienie </w:t>
      </w:r>
      <w:r>
        <w:rPr>
          <w:rFonts w:ascii="Times New Roman" w:hAnsi="Times New Roman" w:cs="Times New Roman"/>
          <w:sz w:val="20"/>
          <w:szCs w:val="20"/>
        </w:rPr>
        <w:t xml:space="preserve">wybranej </w:t>
      </w:r>
      <w:r w:rsidRPr="00BE7AFA">
        <w:rPr>
          <w:rFonts w:ascii="Times New Roman" w:hAnsi="Times New Roman" w:cs="Times New Roman"/>
          <w:sz w:val="20"/>
          <w:szCs w:val="20"/>
        </w:rPr>
        <w:t>lektury 0-6</w:t>
      </w:r>
    </w:p>
    <w:p w14:paraId="5A7683B8" w14:textId="77777777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0FA7FFB7" w14:textId="77777777" w:rsidR="00BE7AFA" w:rsidRPr="00BE7AFA" w:rsidRDefault="00BE7AFA" w:rsidP="00BE7AFA">
      <w:pPr>
        <w:jc w:val="both"/>
        <w:rPr>
          <w:sz w:val="20"/>
          <w:szCs w:val="20"/>
        </w:rPr>
      </w:pPr>
      <w:r w:rsidRPr="00BE7AFA">
        <w:rPr>
          <w:sz w:val="20"/>
          <w:szCs w:val="20"/>
        </w:rPr>
        <w:t>Punktacja: &lt; 12 niedostateczny</w:t>
      </w:r>
    </w:p>
    <w:p w14:paraId="3B09C91A" w14:textId="77777777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>12-14 dostateczny</w:t>
      </w:r>
    </w:p>
    <w:p w14:paraId="0174B813" w14:textId="77777777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>15-17 dostateczny plus</w:t>
      </w:r>
    </w:p>
    <w:p w14:paraId="75C66B45" w14:textId="77777777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>18-20 dobry</w:t>
      </w:r>
    </w:p>
    <w:p w14:paraId="580E2303" w14:textId="77777777" w:rsidR="00BE7AFA" w:rsidRPr="00BE7AFA" w:rsidRDefault="00BE7AFA" w:rsidP="00BE7AF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>21-23 dobry plus</w:t>
      </w:r>
    </w:p>
    <w:p w14:paraId="5802D99A" w14:textId="31621384" w:rsidR="00BE7AFA" w:rsidRDefault="00BE7AFA" w:rsidP="00BE7AFA">
      <w:pPr>
        <w:pStyle w:val="Akapitzlist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E7AFA">
        <w:rPr>
          <w:rFonts w:ascii="Times New Roman" w:hAnsi="Times New Roman" w:cs="Times New Roman"/>
          <w:sz w:val="20"/>
          <w:szCs w:val="20"/>
        </w:rPr>
        <w:t>24-25 bardzo dobry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4AAFDEC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BE7AFA">
        <w:rPr>
          <w:rFonts w:ascii="Times New Roman" w:hAnsi="Times New Roman" w:cs="Times New Roman"/>
          <w:b/>
          <w:sz w:val="20"/>
          <w:szCs w:val="20"/>
        </w:rPr>
        <w:t>6</w:t>
      </w:r>
      <w:r w:rsidR="00087B57">
        <w:rPr>
          <w:rFonts w:ascii="Times New Roman" w:hAnsi="Times New Roman" w:cs="Times New Roman"/>
          <w:b/>
          <w:sz w:val="20"/>
          <w:szCs w:val="20"/>
        </w:rPr>
        <w:t xml:space="preserve"> – egzamin: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AD86928" w14:textId="0902C58C" w:rsidR="00D62102" w:rsidRDefault="00D62102" w:rsidP="00D62102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Zaliczenie wykładów: egzamin ustny </w:t>
      </w:r>
      <w:r w:rsidR="00965BD3">
        <w:rPr>
          <w:rFonts w:ascii="Times New Roman" w:hAnsi="Times New Roman" w:cs="Times New Roman"/>
          <w:bCs/>
          <w:sz w:val="20"/>
          <w:szCs w:val="20"/>
        </w:rPr>
        <w:t>(odpowiedź na trzy pytania, punktacja za odpowiedź na każde 2-5).</w:t>
      </w:r>
    </w:p>
    <w:p w14:paraId="7B46E47E" w14:textId="77777777" w:rsidR="00D62102" w:rsidRDefault="00D62102" w:rsidP="00D62102">
      <w:pPr>
        <w:pStyle w:val="Akapitzlist"/>
        <w:ind w:left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3DFDEC08" w14:textId="5A7D602A" w:rsidR="00BE7AFA" w:rsidRPr="00AF4465" w:rsidRDefault="00D62102" w:rsidP="00BE7AFA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Zaliczenie ćwiczeń: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E7AFA">
        <w:rPr>
          <w:rFonts w:ascii="Times New Roman" w:hAnsi="Times New Roman" w:cs="Times New Roman"/>
          <w:bCs/>
          <w:sz w:val="20"/>
          <w:szCs w:val="20"/>
        </w:rPr>
        <w:t>d</w:t>
      </w:r>
      <w:r w:rsidR="00BE7AFA" w:rsidRPr="00AF4465">
        <w:rPr>
          <w:rFonts w:ascii="Times New Roman" w:hAnsi="Times New Roman" w:cs="Times New Roman"/>
          <w:bCs/>
          <w:sz w:val="20"/>
          <w:szCs w:val="20"/>
        </w:rPr>
        <w:t>wa kolokwia zaliczeniowe</w:t>
      </w:r>
      <w:r w:rsidR="00BE7AFA">
        <w:rPr>
          <w:rFonts w:ascii="Times New Roman" w:hAnsi="Times New Roman" w:cs="Times New Roman"/>
          <w:bCs/>
          <w:sz w:val="20"/>
          <w:szCs w:val="20"/>
        </w:rPr>
        <w:t xml:space="preserve"> – pisemne</w:t>
      </w:r>
      <w:r w:rsidR="00BE7AFA" w:rsidRPr="00AF4465">
        <w:rPr>
          <w:rFonts w:ascii="Times New Roman" w:hAnsi="Times New Roman" w:cs="Times New Roman"/>
          <w:bCs/>
          <w:sz w:val="20"/>
          <w:szCs w:val="20"/>
        </w:rPr>
        <w:t>, każde na 25 punktów. Na końcu zostanie wyliczona średnia punktów. Oba kolokwia należy zaliczyć przynajmniej na 12 punktów.</w:t>
      </w:r>
    </w:p>
    <w:p w14:paraId="5154BBDB" w14:textId="77777777" w:rsidR="00BE7AFA" w:rsidRPr="00AF4465" w:rsidRDefault="00BE7AFA" w:rsidP="00BE7AFA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465">
        <w:rPr>
          <w:rFonts w:ascii="Times New Roman" w:hAnsi="Times New Roman" w:cs="Times New Roman"/>
          <w:bCs/>
          <w:sz w:val="20"/>
          <w:szCs w:val="20"/>
        </w:rPr>
        <w:t>Punktacja: &lt; 12 niedostateczny</w:t>
      </w:r>
    </w:p>
    <w:p w14:paraId="3AB7AF4E" w14:textId="77777777" w:rsidR="00BE7AFA" w:rsidRPr="00AF4465" w:rsidRDefault="00BE7AFA" w:rsidP="00BE7AFA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465">
        <w:rPr>
          <w:rFonts w:ascii="Times New Roman" w:hAnsi="Times New Roman" w:cs="Times New Roman"/>
          <w:bCs/>
          <w:sz w:val="20"/>
          <w:szCs w:val="20"/>
        </w:rPr>
        <w:t>12-14 dostateczny</w:t>
      </w:r>
    </w:p>
    <w:p w14:paraId="33CD08A5" w14:textId="77777777" w:rsidR="00BE7AFA" w:rsidRPr="00AF4465" w:rsidRDefault="00BE7AFA" w:rsidP="00BE7AFA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465">
        <w:rPr>
          <w:rFonts w:ascii="Times New Roman" w:hAnsi="Times New Roman" w:cs="Times New Roman"/>
          <w:bCs/>
          <w:sz w:val="20"/>
          <w:szCs w:val="20"/>
        </w:rPr>
        <w:t>15-17 dostateczny plus</w:t>
      </w:r>
    </w:p>
    <w:p w14:paraId="5BD17C74" w14:textId="77777777" w:rsidR="00BE7AFA" w:rsidRPr="00AF4465" w:rsidRDefault="00BE7AFA" w:rsidP="00BE7AFA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465">
        <w:rPr>
          <w:rFonts w:ascii="Times New Roman" w:hAnsi="Times New Roman" w:cs="Times New Roman"/>
          <w:bCs/>
          <w:sz w:val="20"/>
          <w:szCs w:val="20"/>
        </w:rPr>
        <w:t>18-20 dobry</w:t>
      </w:r>
    </w:p>
    <w:p w14:paraId="0EA0582B" w14:textId="77777777" w:rsidR="00BE7AFA" w:rsidRPr="00AF4465" w:rsidRDefault="00BE7AFA" w:rsidP="00BE7AFA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465">
        <w:rPr>
          <w:rFonts w:ascii="Times New Roman" w:hAnsi="Times New Roman" w:cs="Times New Roman"/>
          <w:bCs/>
          <w:sz w:val="20"/>
          <w:szCs w:val="20"/>
        </w:rPr>
        <w:t>21-23 dobry plus</w:t>
      </w:r>
    </w:p>
    <w:p w14:paraId="38631DEC" w14:textId="77777777" w:rsidR="00BE7AFA" w:rsidRPr="00AF4465" w:rsidRDefault="00BE7AFA" w:rsidP="00BE7AFA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465">
        <w:rPr>
          <w:rFonts w:ascii="Times New Roman" w:hAnsi="Times New Roman" w:cs="Times New Roman"/>
          <w:bCs/>
          <w:sz w:val="20"/>
          <w:szCs w:val="20"/>
        </w:rPr>
        <w:t>24-25 bardzo dobry</w:t>
      </w:r>
    </w:p>
    <w:p w14:paraId="4D7FB855" w14:textId="77777777" w:rsidR="00BE7AFA" w:rsidRDefault="00BE7AFA" w:rsidP="00BE7AFA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0F7DEF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B016D">
        <w:rPr>
          <w:rFonts w:ascii="Times New Roman" w:hAnsi="Times New Roman" w:cs="Times New Roman"/>
          <w:sz w:val="20"/>
          <w:szCs w:val="20"/>
        </w:rPr>
        <w:t xml:space="preserve"> prof. dr hab. Krzysztof Maćkowiak</w:t>
      </w:r>
    </w:p>
    <w:p w14:paraId="3BF66DBA" w14:textId="5F4943B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74122A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91F8" w14:textId="77777777" w:rsidR="00840F0B" w:rsidRDefault="00840F0B" w:rsidP="00840F0B">
      <w:r>
        <w:separator/>
      </w:r>
    </w:p>
  </w:endnote>
  <w:endnote w:type="continuationSeparator" w:id="0">
    <w:p w14:paraId="6E2F2815" w14:textId="77777777" w:rsidR="00840F0B" w:rsidRDefault="00840F0B" w:rsidP="0084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638D3" w14:textId="77777777" w:rsidR="00840F0B" w:rsidRDefault="00840F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EEC43" w14:textId="77777777" w:rsidR="00840F0B" w:rsidRDefault="00840F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3E9B8" w14:textId="77777777" w:rsidR="00840F0B" w:rsidRDefault="00840F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38328" w14:textId="77777777" w:rsidR="00840F0B" w:rsidRDefault="00840F0B" w:rsidP="00840F0B">
      <w:r>
        <w:separator/>
      </w:r>
    </w:p>
  </w:footnote>
  <w:footnote w:type="continuationSeparator" w:id="0">
    <w:p w14:paraId="5DDCE6B1" w14:textId="77777777" w:rsidR="00840F0B" w:rsidRDefault="00840F0B" w:rsidP="00840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27D2E" w14:textId="77777777" w:rsidR="00840F0B" w:rsidRDefault="00840F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B352" w14:textId="1ADD0D87" w:rsidR="00840F0B" w:rsidRDefault="00840F0B">
    <w:pPr>
      <w:pStyle w:val="Nagwek"/>
    </w:pPr>
    <w:r>
      <w:rPr>
        <w:noProof/>
      </w:rPr>
      <w:drawing>
        <wp:inline distT="0" distB="0" distL="0" distR="0" wp14:anchorId="7472AAA9" wp14:editId="6E0A17FE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72D56B" w14:textId="77777777" w:rsidR="00840F0B" w:rsidRDefault="00840F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3BC6" w14:textId="77777777" w:rsidR="00840F0B" w:rsidRDefault="00840F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568"/>
    <w:multiLevelType w:val="hybridMultilevel"/>
    <w:tmpl w:val="5C466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3B26"/>
    <w:multiLevelType w:val="hybridMultilevel"/>
    <w:tmpl w:val="451CB976"/>
    <w:lvl w:ilvl="0" w:tplc="6B88CB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612025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D4F4701"/>
    <w:multiLevelType w:val="hybridMultilevel"/>
    <w:tmpl w:val="57B63F9C"/>
    <w:lvl w:ilvl="0" w:tplc="FA8A0B06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8A342B"/>
    <w:multiLevelType w:val="multilevel"/>
    <w:tmpl w:val="28BE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AE221E"/>
    <w:multiLevelType w:val="hybridMultilevel"/>
    <w:tmpl w:val="B0A41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F3723"/>
    <w:multiLevelType w:val="hybridMultilevel"/>
    <w:tmpl w:val="930E0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25425"/>
    <w:multiLevelType w:val="hybridMultilevel"/>
    <w:tmpl w:val="1E028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1E729C"/>
    <w:multiLevelType w:val="hybridMultilevel"/>
    <w:tmpl w:val="031A4B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62D84A81"/>
    <w:multiLevelType w:val="multilevel"/>
    <w:tmpl w:val="E5F4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5A0924"/>
    <w:multiLevelType w:val="hybridMultilevel"/>
    <w:tmpl w:val="9990B41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572368">
    <w:abstractNumId w:val="6"/>
  </w:num>
  <w:num w:numId="2" w16cid:durableId="261107272">
    <w:abstractNumId w:val="9"/>
  </w:num>
  <w:num w:numId="3" w16cid:durableId="454058244">
    <w:abstractNumId w:val="7"/>
  </w:num>
  <w:num w:numId="4" w16cid:durableId="996885988">
    <w:abstractNumId w:val="16"/>
  </w:num>
  <w:num w:numId="5" w16cid:durableId="1971282505">
    <w:abstractNumId w:val="12"/>
  </w:num>
  <w:num w:numId="6" w16cid:durableId="2009821409">
    <w:abstractNumId w:val="19"/>
  </w:num>
  <w:num w:numId="7" w16cid:durableId="1903058094">
    <w:abstractNumId w:val="3"/>
  </w:num>
  <w:num w:numId="8" w16cid:durableId="567811993">
    <w:abstractNumId w:val="4"/>
  </w:num>
  <w:num w:numId="9" w16cid:durableId="1951935594">
    <w:abstractNumId w:val="11"/>
  </w:num>
  <w:num w:numId="10" w16cid:durableId="556672939">
    <w:abstractNumId w:val="10"/>
  </w:num>
  <w:num w:numId="11" w16cid:durableId="2009747416">
    <w:abstractNumId w:val="15"/>
  </w:num>
  <w:num w:numId="12" w16cid:durableId="87889433">
    <w:abstractNumId w:val="18"/>
  </w:num>
  <w:num w:numId="13" w16cid:durableId="434904788">
    <w:abstractNumId w:val="13"/>
  </w:num>
  <w:num w:numId="14" w16cid:durableId="1337852264">
    <w:abstractNumId w:val="14"/>
  </w:num>
  <w:num w:numId="15" w16cid:durableId="466824378">
    <w:abstractNumId w:val="8"/>
  </w:num>
  <w:num w:numId="16" w16cid:durableId="451947164">
    <w:abstractNumId w:val="17"/>
  </w:num>
  <w:num w:numId="17" w16cid:durableId="195698034">
    <w:abstractNumId w:val="5"/>
  </w:num>
  <w:num w:numId="18" w16cid:durableId="1966344904">
    <w:abstractNumId w:val="1"/>
  </w:num>
  <w:num w:numId="19" w16cid:durableId="260603399">
    <w:abstractNumId w:val="2"/>
  </w:num>
  <w:num w:numId="20" w16cid:durableId="1107624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420F"/>
    <w:rsid w:val="000068F9"/>
    <w:rsid w:val="00053224"/>
    <w:rsid w:val="00066371"/>
    <w:rsid w:val="00067F55"/>
    <w:rsid w:val="00087B57"/>
    <w:rsid w:val="000945DF"/>
    <w:rsid w:val="00097EA7"/>
    <w:rsid w:val="000A022D"/>
    <w:rsid w:val="000B17FA"/>
    <w:rsid w:val="000B2A22"/>
    <w:rsid w:val="000B4836"/>
    <w:rsid w:val="000C03C1"/>
    <w:rsid w:val="000C11B6"/>
    <w:rsid w:val="000F218C"/>
    <w:rsid w:val="000F6F2E"/>
    <w:rsid w:val="001061A8"/>
    <w:rsid w:val="00112D4B"/>
    <w:rsid w:val="00116093"/>
    <w:rsid w:val="001310D8"/>
    <w:rsid w:val="00137570"/>
    <w:rsid w:val="00161D99"/>
    <w:rsid w:val="00162656"/>
    <w:rsid w:val="00171AFD"/>
    <w:rsid w:val="00173115"/>
    <w:rsid w:val="00177F93"/>
    <w:rsid w:val="001954E9"/>
    <w:rsid w:val="001A0C8C"/>
    <w:rsid w:val="001A1CE7"/>
    <w:rsid w:val="001B78B6"/>
    <w:rsid w:val="001C3B0C"/>
    <w:rsid w:val="001F0818"/>
    <w:rsid w:val="001F2B64"/>
    <w:rsid w:val="002014C7"/>
    <w:rsid w:val="00205207"/>
    <w:rsid w:val="00213C27"/>
    <w:rsid w:val="0023217E"/>
    <w:rsid w:val="00240710"/>
    <w:rsid w:val="002437E9"/>
    <w:rsid w:val="00243870"/>
    <w:rsid w:val="00262AB0"/>
    <w:rsid w:val="00272BE2"/>
    <w:rsid w:val="00285FDC"/>
    <w:rsid w:val="002A3FE4"/>
    <w:rsid w:val="002A4430"/>
    <w:rsid w:val="002A6CD7"/>
    <w:rsid w:val="002B4B9F"/>
    <w:rsid w:val="002E15AA"/>
    <w:rsid w:val="002E3472"/>
    <w:rsid w:val="002E3FEB"/>
    <w:rsid w:val="002E591D"/>
    <w:rsid w:val="00312675"/>
    <w:rsid w:val="00317446"/>
    <w:rsid w:val="00327031"/>
    <w:rsid w:val="00350F30"/>
    <w:rsid w:val="00366C32"/>
    <w:rsid w:val="00367DBD"/>
    <w:rsid w:val="00370022"/>
    <w:rsid w:val="003A54B4"/>
    <w:rsid w:val="004063D4"/>
    <w:rsid w:val="00411896"/>
    <w:rsid w:val="0043462B"/>
    <w:rsid w:val="004454D7"/>
    <w:rsid w:val="0045054F"/>
    <w:rsid w:val="00454A72"/>
    <w:rsid w:val="00460DFE"/>
    <w:rsid w:val="00461E39"/>
    <w:rsid w:val="00480398"/>
    <w:rsid w:val="004A6447"/>
    <w:rsid w:val="004B2DB6"/>
    <w:rsid w:val="004B2F4D"/>
    <w:rsid w:val="004B5E19"/>
    <w:rsid w:val="004E0A22"/>
    <w:rsid w:val="0050372E"/>
    <w:rsid w:val="005076CB"/>
    <w:rsid w:val="00517861"/>
    <w:rsid w:val="005426EC"/>
    <w:rsid w:val="005701C4"/>
    <w:rsid w:val="00570CCF"/>
    <w:rsid w:val="005748AF"/>
    <w:rsid w:val="00582287"/>
    <w:rsid w:val="005835E8"/>
    <w:rsid w:val="005A7942"/>
    <w:rsid w:val="005B269A"/>
    <w:rsid w:val="005B4D1F"/>
    <w:rsid w:val="005C6FAF"/>
    <w:rsid w:val="005D4F84"/>
    <w:rsid w:val="005F0D2C"/>
    <w:rsid w:val="005F5F14"/>
    <w:rsid w:val="0060309A"/>
    <w:rsid w:val="00604B1C"/>
    <w:rsid w:val="00605EC8"/>
    <w:rsid w:val="00610D03"/>
    <w:rsid w:val="00622528"/>
    <w:rsid w:val="00642410"/>
    <w:rsid w:val="00661984"/>
    <w:rsid w:val="0068301B"/>
    <w:rsid w:val="00687606"/>
    <w:rsid w:val="0069050C"/>
    <w:rsid w:val="006938F6"/>
    <w:rsid w:val="006A00FB"/>
    <w:rsid w:val="006A5505"/>
    <w:rsid w:val="006B2255"/>
    <w:rsid w:val="006B2A7C"/>
    <w:rsid w:val="006B5CD5"/>
    <w:rsid w:val="006C745A"/>
    <w:rsid w:val="006F3FC3"/>
    <w:rsid w:val="00715514"/>
    <w:rsid w:val="00721B7E"/>
    <w:rsid w:val="007244C6"/>
    <w:rsid w:val="00732BA2"/>
    <w:rsid w:val="0074122A"/>
    <w:rsid w:val="00743C81"/>
    <w:rsid w:val="00761718"/>
    <w:rsid w:val="00767673"/>
    <w:rsid w:val="00770ABB"/>
    <w:rsid w:val="0077509F"/>
    <w:rsid w:val="00793B67"/>
    <w:rsid w:val="007B0F2F"/>
    <w:rsid w:val="007D79DB"/>
    <w:rsid w:val="007E4D84"/>
    <w:rsid w:val="007E7177"/>
    <w:rsid w:val="007F2353"/>
    <w:rsid w:val="007F55D3"/>
    <w:rsid w:val="00805BA5"/>
    <w:rsid w:val="00812B1C"/>
    <w:rsid w:val="00820408"/>
    <w:rsid w:val="00833F7B"/>
    <w:rsid w:val="00840F0B"/>
    <w:rsid w:val="00844880"/>
    <w:rsid w:val="00863667"/>
    <w:rsid w:val="00863C36"/>
    <w:rsid w:val="00875436"/>
    <w:rsid w:val="00894046"/>
    <w:rsid w:val="008A35C7"/>
    <w:rsid w:val="008B0C11"/>
    <w:rsid w:val="008D0219"/>
    <w:rsid w:val="008D53FF"/>
    <w:rsid w:val="008E0EC6"/>
    <w:rsid w:val="008E20FE"/>
    <w:rsid w:val="009024F4"/>
    <w:rsid w:val="009138BF"/>
    <w:rsid w:val="00944C15"/>
    <w:rsid w:val="009617B4"/>
    <w:rsid w:val="00965BD3"/>
    <w:rsid w:val="0097025C"/>
    <w:rsid w:val="009773AE"/>
    <w:rsid w:val="009777AC"/>
    <w:rsid w:val="009A2A9E"/>
    <w:rsid w:val="009A3E99"/>
    <w:rsid w:val="009B5A6F"/>
    <w:rsid w:val="009C5AA7"/>
    <w:rsid w:val="009C5DE2"/>
    <w:rsid w:val="009E0DA1"/>
    <w:rsid w:val="009F6A5A"/>
    <w:rsid w:val="00A00FAC"/>
    <w:rsid w:val="00A046C1"/>
    <w:rsid w:val="00A30161"/>
    <w:rsid w:val="00A458B3"/>
    <w:rsid w:val="00A45A2E"/>
    <w:rsid w:val="00A463A4"/>
    <w:rsid w:val="00A46648"/>
    <w:rsid w:val="00A539A0"/>
    <w:rsid w:val="00A616DB"/>
    <w:rsid w:val="00A70E42"/>
    <w:rsid w:val="00AB016D"/>
    <w:rsid w:val="00AB1D39"/>
    <w:rsid w:val="00AB7630"/>
    <w:rsid w:val="00AD488B"/>
    <w:rsid w:val="00AF3ED3"/>
    <w:rsid w:val="00AF4465"/>
    <w:rsid w:val="00B33F5C"/>
    <w:rsid w:val="00B6405B"/>
    <w:rsid w:val="00B70973"/>
    <w:rsid w:val="00B7604B"/>
    <w:rsid w:val="00B7673F"/>
    <w:rsid w:val="00B958A6"/>
    <w:rsid w:val="00B96CF7"/>
    <w:rsid w:val="00BC4FA1"/>
    <w:rsid w:val="00BE4736"/>
    <w:rsid w:val="00BE7AFA"/>
    <w:rsid w:val="00BF169C"/>
    <w:rsid w:val="00C06BAF"/>
    <w:rsid w:val="00C1176A"/>
    <w:rsid w:val="00C11BBB"/>
    <w:rsid w:val="00C14B00"/>
    <w:rsid w:val="00C20AF0"/>
    <w:rsid w:val="00C24959"/>
    <w:rsid w:val="00C30413"/>
    <w:rsid w:val="00C529F3"/>
    <w:rsid w:val="00C92365"/>
    <w:rsid w:val="00CC3ECF"/>
    <w:rsid w:val="00CC4E81"/>
    <w:rsid w:val="00CC654E"/>
    <w:rsid w:val="00CE7D57"/>
    <w:rsid w:val="00CF1425"/>
    <w:rsid w:val="00CF1517"/>
    <w:rsid w:val="00D00318"/>
    <w:rsid w:val="00D143FD"/>
    <w:rsid w:val="00D169C1"/>
    <w:rsid w:val="00D3781F"/>
    <w:rsid w:val="00D54922"/>
    <w:rsid w:val="00D62102"/>
    <w:rsid w:val="00D93ABE"/>
    <w:rsid w:val="00D96769"/>
    <w:rsid w:val="00DA7ECA"/>
    <w:rsid w:val="00DE5163"/>
    <w:rsid w:val="00E13898"/>
    <w:rsid w:val="00E16CB3"/>
    <w:rsid w:val="00E21247"/>
    <w:rsid w:val="00E37414"/>
    <w:rsid w:val="00E44C9A"/>
    <w:rsid w:val="00E51456"/>
    <w:rsid w:val="00E53688"/>
    <w:rsid w:val="00E730EC"/>
    <w:rsid w:val="00E80276"/>
    <w:rsid w:val="00E83C91"/>
    <w:rsid w:val="00E84DC3"/>
    <w:rsid w:val="00E851F1"/>
    <w:rsid w:val="00E93B26"/>
    <w:rsid w:val="00EC4C44"/>
    <w:rsid w:val="00ED3645"/>
    <w:rsid w:val="00EF20B5"/>
    <w:rsid w:val="00EF33E2"/>
    <w:rsid w:val="00EF56F7"/>
    <w:rsid w:val="00EF79B8"/>
    <w:rsid w:val="00F02FA6"/>
    <w:rsid w:val="00F1701A"/>
    <w:rsid w:val="00F20433"/>
    <w:rsid w:val="00F2274E"/>
    <w:rsid w:val="00F2643F"/>
    <w:rsid w:val="00F27878"/>
    <w:rsid w:val="00F30457"/>
    <w:rsid w:val="00F317DE"/>
    <w:rsid w:val="00F32185"/>
    <w:rsid w:val="00F375E7"/>
    <w:rsid w:val="00F37CC3"/>
    <w:rsid w:val="00F444D1"/>
    <w:rsid w:val="00F5574D"/>
    <w:rsid w:val="00F64A26"/>
    <w:rsid w:val="00F67A2A"/>
    <w:rsid w:val="00F7311F"/>
    <w:rsid w:val="00F91F18"/>
    <w:rsid w:val="00F944B9"/>
    <w:rsid w:val="00FB710D"/>
    <w:rsid w:val="00FD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E44C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44C9A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E44C9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0F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F0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0F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F0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55166371&amp;uid=1551663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665CA-6D8A-4F57-AF2A-9D0B6DD6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6</Pages>
  <Words>1901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170</cp:revision>
  <cp:lastPrinted>2025-03-30T05:57:00Z</cp:lastPrinted>
  <dcterms:created xsi:type="dcterms:W3CDTF">2022-12-30T09:48:00Z</dcterms:created>
  <dcterms:modified xsi:type="dcterms:W3CDTF">2025-08-27T08:12:00Z</dcterms:modified>
</cp:coreProperties>
</file>